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Times New Roman" w:eastAsia="楷体_GB2312"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Times New Roman" w:eastAsia="楷体_GB2312"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Times New Roman" w:eastAsia="楷体_GB2312"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Times New Roman" w:eastAsia="楷体_GB2312"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Times New Roman" w:eastAsia="楷体_GB2312"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Times New Roman" w:eastAsia="楷体_GB2312"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Times New Roman" w:eastAsia="楷体_GB2312" w:cs="Times New Roman"/>
          <w:sz w:val="52"/>
          <w:szCs w:val="52"/>
        </w:rPr>
      </w:pPr>
      <w:r>
        <w:rPr>
          <w:rFonts w:hint="eastAsia" w:ascii="楷体_GB2312" w:hAnsi="Times New Roman" w:eastAsia="楷体_GB2312" w:cs="Times New Roman"/>
          <w:sz w:val="52"/>
          <w:szCs w:val="52"/>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132080</wp:posOffset>
                </wp:positionV>
                <wp:extent cx="838200" cy="3962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838200" cy="396240"/>
                        </a:xfrm>
                        <a:prstGeom prst="rect">
                          <a:avLst/>
                        </a:prstGeom>
                        <a:solidFill>
                          <a:srgbClr val="FFFFFF">
                            <a:alpha val="0"/>
                          </a:srgbClr>
                        </a:solidFill>
                        <a:ln>
                          <a:noFill/>
                        </a:ln>
                      </wps:spPr>
                      <wps:txbx>
                        <w:txbxContent>
                          <w:p>
                            <w:pPr>
                              <w:spacing w:line="520" w:lineRule="exact"/>
                            </w:pPr>
                          </w:p>
                        </w:txbxContent>
                      </wps:txbx>
                      <wps:bodyPr wrap="square" lIns="0" tIns="0" rIns="0" bIns="0" upright="1"/>
                    </wps:wsp>
                  </a:graphicData>
                </a:graphic>
              </wp:anchor>
            </w:drawing>
          </mc:Choice>
          <mc:Fallback>
            <w:pict>
              <v:shape id="文本框 2" o:spid="_x0000_s1026" o:spt="202" type="#_x0000_t202" style="position:absolute;left:0pt;margin-left:351pt;margin-top:10.4pt;height:31.2pt;width:66pt;z-index:251658240;mso-width-relative:page;mso-height-relative:page;" fillcolor="#FFFFFF" filled="t" stroked="f" coordsize="21600,21600" o:gfxdata="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swc71gAAAAkBAAAP&#10;AAAAAAAAAAEAIAAAACIAAABkcnMvZG93bnJldi54bWxQSwECFAAUAAAACACHTuJAlBH13+EBAADF&#10;AwAADgAAAAAAAAABACAAAAAlAQAAZHJzL2Uyb0RvYy54bWxQSwUGAAAAAAYABgBZAQAAeAUAAAAA&#10;">
                <v:fill on="t" opacity="0f" focussize="0,0"/>
                <v:stroke on="f"/>
                <v:imagedata o:title=""/>
                <o:lock v:ext="edit" aspectratio="f"/>
                <v:textbox inset="0mm,0mm,0mm,0mm">
                  <w:txbxContent>
                    <w:p>
                      <w:pPr>
                        <w:spacing w:line="520" w:lineRule="exact"/>
                      </w:pPr>
                    </w:p>
                  </w:txbxContent>
                </v:textbox>
              </v:shape>
            </w:pict>
          </mc:Fallback>
        </mc:AlternateContent>
      </w:r>
    </w:p>
    <w:p>
      <w:pPr>
        <w:pStyle w:val="14"/>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_GB2312" w:eastAsia="仿宋_GB2312"/>
          <w:sz w:val="32"/>
          <w:szCs w:val="32"/>
          <w:lang w:val="en-US" w:eastAsia="zh-CN"/>
        </w:rPr>
      </w:pPr>
      <w:r>
        <w:rPr>
          <w:rFonts w:hint="eastAsia" w:ascii="仿宋_GB2312" w:eastAsia="仿宋_GB2312"/>
          <w:spacing w:val="-4"/>
          <w:sz w:val="32"/>
          <w:szCs w:val="32"/>
        </w:rPr>
        <w:t>濮编</w:t>
      </w:r>
      <w:r>
        <w:rPr>
          <w:rFonts w:hint="eastAsia" w:ascii="仿宋_GB2312" w:eastAsia="仿宋_GB2312"/>
          <w:spacing w:val="-4"/>
          <w:sz w:val="32"/>
          <w:szCs w:val="32"/>
          <w:lang w:eastAsia="zh-CN"/>
        </w:rPr>
        <w:t>办</w:t>
      </w:r>
      <w:r>
        <w:rPr>
          <w:rFonts w:hint="eastAsia" w:ascii="仿宋_GB2312" w:eastAsia="仿宋_GB2312"/>
          <w:spacing w:val="-4"/>
          <w:sz w:val="32"/>
          <w:szCs w:val="32"/>
        </w:rPr>
        <w:t>〔20</w:t>
      </w:r>
      <w:r>
        <w:rPr>
          <w:rFonts w:hint="eastAsia" w:ascii="仿宋_GB2312" w:eastAsia="仿宋_GB2312"/>
          <w:spacing w:val="-4"/>
          <w:sz w:val="32"/>
          <w:szCs w:val="32"/>
          <w:lang w:val="en-US" w:eastAsia="zh-CN"/>
        </w:rPr>
        <w:t>20</w:t>
      </w:r>
      <w:r>
        <w:rPr>
          <w:rFonts w:hint="eastAsia" w:ascii="仿宋_GB2312" w:eastAsia="仿宋_GB2312"/>
          <w:spacing w:val="-4"/>
          <w:sz w:val="32"/>
          <w:szCs w:val="32"/>
        </w:rPr>
        <w:t>〕</w:t>
      </w:r>
      <w:r>
        <w:rPr>
          <w:rFonts w:hint="eastAsia" w:ascii="仿宋_GB2312" w:eastAsia="仿宋_GB2312"/>
          <w:spacing w:val="-4"/>
          <w:sz w:val="32"/>
          <w:szCs w:val="32"/>
          <w:lang w:val="en-US" w:eastAsia="zh-CN"/>
        </w:rPr>
        <w:t>75</w:t>
      </w:r>
      <w:r>
        <w:rPr>
          <w:rFonts w:hint="eastAsia" w:ascii="仿宋_GB2312" w:eastAsia="仿宋_GB2312"/>
          <w:spacing w:val="-4"/>
          <w:sz w:val="32"/>
          <w:szCs w:val="32"/>
        </w:rPr>
        <w:t>号</w:t>
      </w:r>
    </w:p>
    <w:p>
      <w:pPr>
        <w:spacing w:line="600" w:lineRule="exact"/>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中共濮阳市委机构编制委员</w:t>
      </w:r>
      <w:r>
        <w:rPr>
          <w:rFonts w:hint="eastAsia" w:ascii="方正小标宋简体" w:hAnsi="Times New Roman" w:eastAsia="方正小标宋简体" w:cs="Times New Roman"/>
          <w:sz w:val="44"/>
          <w:szCs w:val="44"/>
          <w:lang w:eastAsia="zh-CN"/>
        </w:rPr>
        <w:t>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eastAsia="zh-CN"/>
        </w:rPr>
        <w:t>关于印发</w:t>
      </w:r>
      <w:r>
        <w:rPr>
          <w:rFonts w:hint="eastAsia" w:ascii="方正小标宋简体" w:hAnsi="Times New Roman" w:eastAsia="方正小标宋简体" w:cs="Times New Roman"/>
          <w:sz w:val="44"/>
          <w:szCs w:val="44"/>
        </w:rPr>
        <w:t>濮阳市</w:t>
      </w:r>
      <w:r>
        <w:rPr>
          <w:rFonts w:hint="eastAsia" w:ascii="方正小标宋简体" w:hAnsi="Times New Roman" w:eastAsia="方正小标宋简体" w:cs="Times New Roman"/>
          <w:sz w:val="44"/>
          <w:szCs w:val="44"/>
          <w:lang w:eastAsia="zh-CN"/>
        </w:rPr>
        <w:t>市直</w:t>
      </w:r>
      <w:r>
        <w:rPr>
          <w:rFonts w:hint="eastAsia" w:ascii="方正小标宋简体" w:hAnsi="Times New Roman" w:eastAsia="方正小标宋简体" w:cs="Times New Roman"/>
          <w:sz w:val="44"/>
          <w:szCs w:val="44"/>
        </w:rPr>
        <w:t>机构编制实名制</w:t>
      </w:r>
      <w:r>
        <w:rPr>
          <w:rFonts w:hint="eastAsia" w:ascii="方正小标宋简体" w:hAnsi="Times New Roman" w:eastAsia="方正小标宋简体" w:cs="Times New Roman"/>
          <w:sz w:val="44"/>
          <w:szCs w:val="44"/>
          <w:lang w:val="en-US" w:eastAsia="zh-CN"/>
        </w:rPr>
        <w:t>信息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rPr>
        <w:t>管理</w:t>
      </w:r>
      <w:r>
        <w:rPr>
          <w:rFonts w:hint="eastAsia" w:ascii="方正小标宋简体" w:hAnsi="Times New Roman" w:eastAsia="方正小标宋简体" w:cs="Times New Roman"/>
          <w:sz w:val="44"/>
          <w:szCs w:val="44"/>
          <w:lang w:val="en-US" w:eastAsia="zh-CN"/>
        </w:rPr>
        <w:t>制度</w:t>
      </w:r>
      <w:r>
        <w:rPr>
          <w:rFonts w:hint="eastAsia" w:ascii="方正小标宋简体" w:hAnsi="Times New Roman" w:eastAsia="方正小标宋简体" w:cs="Times New Roman"/>
          <w:sz w:val="44"/>
          <w:szCs w:val="44"/>
          <w:lang w:eastAsia="zh-CN"/>
        </w:rPr>
        <w:t>的通知</w:t>
      </w:r>
    </w:p>
    <w:p>
      <w:pPr>
        <w:spacing w:line="600" w:lineRule="exact"/>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加强和规范机构编制实名制管理工作，按照</w:t>
      </w:r>
      <w:r>
        <w:rPr>
          <w:rFonts w:hint="eastAsia" w:ascii="仿宋_GB2312" w:hAnsi="仿宋_GB2312" w:eastAsia="仿宋_GB2312" w:cs="仿宋_GB2312"/>
          <w:sz w:val="32"/>
          <w:szCs w:val="32"/>
        </w:rPr>
        <w:t>机构编制实名制管理有关规定和要求，结合工作实际，制定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濮阳市</w:t>
      </w:r>
      <w:r>
        <w:rPr>
          <w:rFonts w:hint="eastAsia" w:ascii="仿宋_GB2312" w:hAnsi="仿宋_GB2312" w:eastAsia="仿宋_GB2312" w:cs="仿宋_GB2312"/>
          <w:sz w:val="32"/>
          <w:szCs w:val="32"/>
          <w:lang w:eastAsia="zh-CN"/>
        </w:rPr>
        <w:t>市直</w:t>
      </w:r>
      <w:r>
        <w:rPr>
          <w:rFonts w:hint="eastAsia" w:ascii="仿宋_GB2312" w:hAnsi="仿宋_GB2312" w:eastAsia="仿宋_GB2312" w:cs="仿宋_GB2312"/>
          <w:sz w:val="32"/>
          <w:szCs w:val="32"/>
        </w:rPr>
        <w:t>机构编制实名制</w:t>
      </w:r>
      <w:r>
        <w:rPr>
          <w:rFonts w:hint="eastAsia" w:ascii="仿宋_GB2312" w:hAnsi="仿宋_GB2312" w:eastAsia="仿宋_GB2312" w:cs="仿宋_GB2312"/>
          <w:sz w:val="32"/>
          <w:szCs w:val="32"/>
          <w:lang w:eastAsia="zh-CN"/>
        </w:rPr>
        <w:t>信息管理制度》，请认真遵照执行。</w:t>
      </w:r>
    </w:p>
    <w:p>
      <w:pPr>
        <w:pStyle w:val="5"/>
        <w:ind w:left="0" w:leftChars="0" w:firstLine="0" w:firstLineChars="0"/>
        <w:rPr>
          <w:rFonts w:hint="eastAsia" w:asci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641" w:firstLine="2880" w:firstLineChars="900"/>
        <w:jc w:val="left"/>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中共濮阳市委机构编制委员会办公室</w:t>
      </w:r>
    </w:p>
    <w:p>
      <w:pPr>
        <w:keepNext w:val="0"/>
        <w:keepLines w:val="0"/>
        <w:pageBreakBefore w:val="0"/>
        <w:widowControl w:val="0"/>
        <w:kinsoku/>
        <w:wordWrap/>
        <w:overflowPunct/>
        <w:topLinePunct w:val="0"/>
        <w:autoSpaceDE/>
        <w:autoSpaceDN/>
        <w:bidi w:val="0"/>
        <w:adjustRightInd/>
        <w:snapToGrid/>
        <w:spacing w:line="560" w:lineRule="exact"/>
        <w:ind w:right="641" w:firstLine="4800" w:firstLineChars="1500"/>
        <w:jc w:val="left"/>
        <w:textAlignment w:val="auto"/>
        <w:rPr>
          <w:rFonts w:hint="eastAsia" w:ascii="仿宋_GB2312" w:eastAsia="仿宋_GB2312"/>
          <w:color w:val="000000"/>
          <w:sz w:val="32"/>
        </w:rPr>
      </w:pPr>
      <w:r>
        <w:rPr>
          <w:rFonts w:hint="eastAsia" w:ascii="仿宋_GB2312" w:eastAsia="仿宋_GB2312"/>
          <w:color w:val="000000"/>
          <w:sz w:val="32"/>
          <w:lang w:val="en-US" w:eastAsia="zh-CN"/>
        </w:rPr>
        <w:t>2020</w:t>
      </w:r>
      <w:r>
        <w:rPr>
          <w:rFonts w:hint="eastAsia" w:ascii="仿宋_GB2312" w:eastAsia="仿宋_GB2312"/>
          <w:color w:val="000000"/>
          <w:sz w:val="32"/>
        </w:rPr>
        <w:t>年</w:t>
      </w:r>
      <w:r>
        <w:rPr>
          <w:rFonts w:hint="eastAsia" w:ascii="仿宋_GB2312" w:eastAsia="仿宋_GB2312"/>
          <w:color w:val="000000"/>
          <w:sz w:val="32"/>
          <w:lang w:val="en-US" w:eastAsia="zh-CN"/>
        </w:rPr>
        <w:t>11</w:t>
      </w:r>
      <w:r>
        <w:rPr>
          <w:rFonts w:hint="eastAsia" w:ascii="仿宋_GB2312" w:eastAsia="仿宋_GB2312"/>
          <w:color w:val="000000"/>
          <w:sz w:val="32"/>
        </w:rPr>
        <w:t>月</w:t>
      </w:r>
      <w:r>
        <w:rPr>
          <w:rFonts w:hint="eastAsia" w:ascii="仿宋_GB2312" w:eastAsia="仿宋_GB2312"/>
          <w:color w:val="000000"/>
          <w:sz w:val="32"/>
          <w:lang w:val="en-US" w:eastAsia="zh-CN"/>
        </w:rPr>
        <w:t>25</w:t>
      </w:r>
      <w:r>
        <w:rPr>
          <w:rFonts w:hint="eastAsia" w:ascii="仿宋_GB2312" w:eastAsia="仿宋_GB2312"/>
          <w:color w:val="000000"/>
          <w:sz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val="en-US" w:eastAsia="zh-CN"/>
        </w:rPr>
      </w:pPr>
      <w:r>
        <w:rPr>
          <w:rFonts w:hint="eastAsia" w:ascii="方正小标宋简体" w:hAnsi="方正小标宋简体" w:eastAsia="方正小标宋简体" w:cs="方正小标宋简体"/>
          <w:sz w:val="44"/>
          <w:szCs w:val="44"/>
        </w:rPr>
        <w:t>濮阳市</w:t>
      </w:r>
      <w:r>
        <w:rPr>
          <w:rFonts w:hint="eastAsia" w:ascii="方正小标宋简体" w:hAnsi="方正小标宋简体" w:eastAsia="方正小标宋简体" w:cs="方正小标宋简体"/>
          <w:sz w:val="44"/>
          <w:szCs w:val="44"/>
          <w:lang w:eastAsia="zh-CN"/>
        </w:rPr>
        <w:t>市直</w:t>
      </w:r>
      <w:r>
        <w:rPr>
          <w:rFonts w:hint="eastAsia" w:ascii="方正小标宋简体" w:hAnsi="方正小标宋简体" w:eastAsia="方正小标宋简体" w:cs="方正小标宋简体"/>
          <w:sz w:val="44"/>
          <w:szCs w:val="44"/>
        </w:rPr>
        <w:t>机构编制实名制</w:t>
      </w:r>
      <w:r>
        <w:rPr>
          <w:rFonts w:hint="eastAsia" w:ascii="方正小标宋简体" w:hAnsi="方正小标宋简体" w:eastAsia="方正小标宋简体" w:cs="方正小标宋简体"/>
          <w:sz w:val="44"/>
          <w:szCs w:val="44"/>
          <w:lang w:val="en-US" w:eastAsia="zh-CN"/>
        </w:rPr>
        <w:t>信息</w:t>
      </w:r>
      <w:r>
        <w:rPr>
          <w:rFonts w:hint="eastAsia" w:ascii="方正小标宋简体" w:hAnsi="方正小标宋简体" w:eastAsia="方正小标宋简体" w:cs="方正小标宋简体"/>
          <w:sz w:val="44"/>
          <w:szCs w:val="44"/>
        </w:rPr>
        <w:t>管理</w:t>
      </w:r>
      <w:r>
        <w:rPr>
          <w:rFonts w:hint="eastAsia" w:ascii="方正小标宋简体" w:hAnsi="方正小标宋简体" w:eastAsia="方正小标宋简体" w:cs="方正小标宋简体"/>
          <w:sz w:val="44"/>
          <w:szCs w:val="44"/>
          <w:lang w:val="en-US" w:eastAsia="zh-CN"/>
        </w:rPr>
        <w:t>制度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第一条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加强和</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市直机构编制</w:t>
      </w:r>
      <w:r>
        <w:rPr>
          <w:rFonts w:hint="eastAsia" w:ascii="仿宋_GB2312" w:hAnsi="仿宋_GB2312" w:eastAsia="仿宋_GB2312" w:cs="仿宋_GB2312"/>
          <w:sz w:val="32"/>
          <w:szCs w:val="32"/>
          <w:lang w:val="en-US" w:eastAsia="zh-CN"/>
        </w:rPr>
        <w:t>实名制信息</w:t>
      </w:r>
      <w:r>
        <w:rPr>
          <w:rFonts w:hint="eastAsia" w:ascii="仿宋_GB2312" w:hAnsi="仿宋_GB2312" w:eastAsia="仿宋_GB2312" w:cs="仿宋_GB2312"/>
          <w:sz w:val="32"/>
          <w:szCs w:val="32"/>
        </w:rPr>
        <w:t>的管理工作，</w:t>
      </w:r>
      <w:r>
        <w:rPr>
          <w:rFonts w:hint="eastAsia" w:ascii="仿宋_GB2312" w:hAnsi="仿宋_GB2312" w:eastAsia="仿宋_GB2312" w:cs="仿宋_GB2312"/>
          <w:sz w:val="32"/>
          <w:szCs w:val="32"/>
          <w:lang w:val="en-US" w:eastAsia="zh-CN"/>
        </w:rPr>
        <w:t>保障实名制信息真实可靠、安全实用</w:t>
      </w:r>
      <w:r>
        <w:rPr>
          <w:rFonts w:hint="eastAsia" w:ascii="仿宋_GB2312" w:hAnsi="仿宋_GB2312" w:eastAsia="仿宋_GB2312" w:cs="仿宋_GB2312"/>
          <w:sz w:val="32"/>
          <w:szCs w:val="32"/>
        </w:rPr>
        <w:t>,根据机构编制</w:t>
      </w:r>
      <w:r>
        <w:rPr>
          <w:rFonts w:hint="eastAsia" w:ascii="仿宋_GB2312" w:hAnsi="仿宋_GB2312" w:eastAsia="仿宋_GB2312" w:cs="仿宋_GB2312"/>
          <w:sz w:val="32"/>
          <w:szCs w:val="32"/>
          <w:lang w:eastAsia="zh-CN"/>
        </w:rPr>
        <w:t>实名制</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与统计</w:t>
      </w:r>
      <w:r>
        <w:rPr>
          <w:rFonts w:hint="eastAsia" w:ascii="仿宋_GB2312" w:hAnsi="仿宋_GB2312" w:eastAsia="仿宋_GB2312" w:cs="仿宋_GB2312"/>
          <w:sz w:val="32"/>
          <w:szCs w:val="32"/>
        </w:rPr>
        <w:t>有关规定，制定</w:t>
      </w: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此制度适用于濮阳市市直机关和事业单位、濮阳市委市政府派出机构。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机构编制实名制信息主要是指中央（河南省）机构编制实名制网络管理系统和濮阳市机构编制信息系统（统称为实名制系统）中的机构要素、编制要素、人员要素等信息。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市机构编制部门负责维护管理实名制系统中的市直机构编制实名制信息。市属经济功能区按照机构编制实名制管理权限，参照市直做法，实时维护代管单位的机构编制实名制信息，每季度上报更新信息。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市直单位负责提供本单位实有在编人员的人员要素信息，具体包括：姓名、性别、民族、籍贯、出生年月（档案年龄）、身份证号码、政治面貌、身份类别、入党团时间、参加工作时间、学历学位、职务职称、经费形式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市直单位</w:t>
      </w:r>
      <w:r>
        <w:rPr>
          <w:rFonts w:hint="eastAsia" w:ascii="仿宋_GB2312" w:hAnsi="仿宋_GB2312" w:eastAsia="仿宋_GB2312" w:cs="仿宋_GB2312"/>
          <w:kern w:val="2"/>
          <w:sz w:val="32"/>
          <w:szCs w:val="32"/>
          <w:lang w:val="en-US" w:eastAsia="zh-CN" w:bidi="ar-SA"/>
        </w:rPr>
        <w:t>机构、编制要素发生变化的，由市机构编制部门依据机构编制文件实时更新；人员要素变化的，依据市直单位提供的人员要素信息，由市机构编制部门核对后进行更新。</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第七条  市直单位县级以上干部</w:t>
      </w:r>
      <w:r>
        <w:rPr>
          <w:rFonts w:hint="eastAsia" w:ascii="仿宋_GB2312" w:hAnsi="仿宋_GB2312" w:eastAsia="仿宋_GB2312" w:cs="仿宋_GB2312"/>
          <w:kern w:val="2"/>
          <w:sz w:val="32"/>
          <w:szCs w:val="32"/>
          <w:lang w:val="en-US" w:eastAsia="zh-CN" w:bidi="ar-SA"/>
        </w:rPr>
        <w:t>（含县级）</w:t>
      </w: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kern w:val="2"/>
          <w:sz w:val="32"/>
          <w:szCs w:val="32"/>
          <w:lang w:val="en-US" w:eastAsia="zh-CN" w:bidi="ar-SA"/>
        </w:rPr>
        <w:t>入编入库时，除</w:t>
      </w:r>
      <w:r>
        <w:rPr>
          <w:rFonts w:hint="eastAsia" w:ascii="仿宋_GB2312" w:hAnsi="仿宋_GB2312" w:eastAsia="仿宋_GB2312" w:cs="仿宋_GB2312"/>
          <w:sz w:val="32"/>
          <w:szCs w:val="32"/>
          <w:lang w:val="en-US" w:eastAsia="zh-CN"/>
        </w:rPr>
        <w:t>提供《濮阳市机关事业单位在职增加人员工资明细表》等入编资料，另</w:t>
      </w:r>
      <w:r>
        <w:rPr>
          <w:rFonts w:hint="eastAsia" w:ascii="仿宋_GB2312" w:hAnsi="仿宋_GB2312" w:eastAsia="仿宋_GB2312" w:cs="仿宋_GB2312"/>
          <w:kern w:val="2"/>
          <w:sz w:val="32"/>
          <w:szCs w:val="32"/>
          <w:lang w:val="en-US" w:eastAsia="zh-CN" w:bidi="ar-SA"/>
        </w:rPr>
        <w:t>持任免文件、</w:t>
      </w:r>
      <w:r>
        <w:rPr>
          <w:rFonts w:hint="eastAsia" w:ascii="仿宋_GB2312" w:hAnsi="仿宋_GB2312" w:eastAsia="仿宋_GB2312" w:cs="仿宋_GB2312"/>
          <w:kern w:val="2"/>
          <w:sz w:val="32"/>
          <w:szCs w:val="32"/>
          <w:u w:val="none"/>
          <w:lang w:val="en-US" w:eastAsia="zh-CN" w:bidi="ar-SA"/>
        </w:rPr>
        <w:t>《濮阳市直单位新增公务员实名制信息登记表》或《濮阳市直单位新增</w:t>
      </w:r>
      <w:r>
        <w:rPr>
          <w:rFonts w:hint="eastAsia" w:ascii="仿宋_GB2312" w:hAnsi="仿宋_GB2312" w:eastAsia="仿宋_GB2312" w:cs="仿宋_GB2312"/>
          <w:kern w:val="2"/>
          <w:sz w:val="32"/>
          <w:szCs w:val="32"/>
          <w:lang w:val="en-US" w:eastAsia="zh-CN" w:bidi="ar-SA"/>
        </w:rPr>
        <w:t>事业人员实名制信息登记表》（附件1-2）申报增加人员要素信息。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第八条  </w:t>
      </w:r>
      <w:r>
        <w:rPr>
          <w:rFonts w:hint="eastAsia" w:ascii="仿宋_GB2312" w:hAnsi="仿宋_GB2312" w:eastAsia="仿宋_GB2312" w:cs="仿宋_GB2312"/>
          <w:sz w:val="32"/>
          <w:szCs w:val="32"/>
          <w:lang w:val="en-US" w:eastAsia="zh-CN"/>
        </w:rPr>
        <w:t>市直单位</w:t>
      </w:r>
      <w:r>
        <w:rPr>
          <w:rFonts w:hint="eastAsia" w:ascii="仿宋_GB2312" w:hAnsi="仿宋_GB2312" w:eastAsia="仿宋_GB2312" w:cs="仿宋_GB2312"/>
          <w:kern w:val="2"/>
          <w:sz w:val="32"/>
          <w:szCs w:val="32"/>
          <w:lang w:val="en-US" w:eastAsia="zh-CN" w:bidi="ar-SA"/>
        </w:rPr>
        <w:t>新进招录（聘）、公开遴选（选调）人员入编入库时，除</w:t>
      </w:r>
      <w:r>
        <w:rPr>
          <w:rFonts w:hint="eastAsia" w:ascii="仿宋_GB2312" w:hAnsi="仿宋_GB2312" w:eastAsia="仿宋_GB2312" w:cs="仿宋_GB2312"/>
          <w:sz w:val="32"/>
          <w:szCs w:val="32"/>
          <w:lang w:val="en-US" w:eastAsia="zh-CN"/>
        </w:rPr>
        <w:t>提供《濮阳市机关事业单位在职增加人员工资明细表》等入编资料，另</w:t>
      </w:r>
      <w:r>
        <w:rPr>
          <w:rFonts w:hint="eastAsia" w:ascii="仿宋_GB2312" w:hAnsi="仿宋_GB2312" w:eastAsia="仿宋_GB2312" w:cs="仿宋_GB2312"/>
          <w:kern w:val="2"/>
          <w:sz w:val="32"/>
          <w:szCs w:val="32"/>
          <w:lang w:val="en-US" w:eastAsia="zh-CN" w:bidi="ar-SA"/>
        </w:rPr>
        <w:t>持组织部门录用文件或人社部门聘用文件、《濮阳市直单位新增公务员实名制信息登记表》或《濮阳市直单位新增事业人员实名制管理信息登记表》（附件1-2）申报增加人员要素信息。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第九条  市直单位接收军转干部、退役士兵、随军（调）家属、“双一流”高校省选调生、免费师范生等政策性安置人员入编入库时，除</w:t>
      </w:r>
      <w:r>
        <w:rPr>
          <w:rFonts w:hint="eastAsia" w:ascii="仿宋_GB2312" w:hAnsi="仿宋_GB2312" w:eastAsia="仿宋_GB2312" w:cs="仿宋_GB2312"/>
          <w:sz w:val="32"/>
          <w:szCs w:val="32"/>
          <w:lang w:val="en-US" w:eastAsia="zh-CN"/>
        </w:rPr>
        <w:t>提供《濮阳市机关事业单位在职增加人员工资明细表》等入编资料，另</w:t>
      </w:r>
      <w:r>
        <w:rPr>
          <w:rFonts w:hint="eastAsia" w:ascii="仿宋_GB2312" w:hAnsi="仿宋_GB2312" w:eastAsia="仿宋_GB2312" w:cs="仿宋_GB2312"/>
          <w:kern w:val="2"/>
          <w:sz w:val="32"/>
          <w:szCs w:val="32"/>
          <w:lang w:val="en-US" w:eastAsia="zh-CN" w:bidi="ar-SA"/>
        </w:rPr>
        <w:t>持市退役军人事务主管部门、组织或教育部门的安置文件，以及《濮阳市直单位新增公务员实名制信息登记表》或《濮阳市直单位新增事业人员实名制信息登记表》（附件1-2）申报增加人员要素信息。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第十条  市直单位在编人员姓名、年龄、职务（含单位科室之间调整交流科级领导、非领导干部）、职称、岗位、学历等人员要素信息发生变化时，每月20日前填报《濮阳市直单位变更人员实名制信息登记表》（附件3），携带变更人员的任免文件、身份证件、岗位设置等佐证材料申报变更人员要素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第十一条  市直单位因调出、退休、开除、解聘、辞职、辞退等减少人员时，自人员减少之日起5个工作日内，持</w:t>
      </w:r>
      <w:r>
        <w:rPr>
          <w:rFonts w:hint="eastAsia" w:ascii="仿宋_GB2312" w:hAnsi="仿宋_GB2312" w:eastAsia="仿宋_GB2312" w:cs="仿宋_GB2312"/>
          <w:sz w:val="32"/>
          <w:szCs w:val="32"/>
          <w:lang w:val="en-US" w:eastAsia="zh-CN"/>
        </w:rPr>
        <w:t>《濮阳市机关事业单位在职减少人员工资明细表》等减编资料，</w:t>
      </w:r>
      <w:r>
        <w:rPr>
          <w:rFonts w:hint="eastAsia" w:ascii="仿宋_GB2312" w:hAnsi="仿宋_GB2312" w:eastAsia="仿宋_GB2312" w:cs="仿宋_GB2312"/>
          <w:kern w:val="2"/>
          <w:sz w:val="32"/>
          <w:szCs w:val="32"/>
          <w:lang w:val="en-US" w:eastAsia="zh-CN" w:bidi="ar-SA"/>
        </w:rPr>
        <w:t>任免文件、退休通知、解除聘用合同书等佐证材料申报减少人员要素信息。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第十二条  市直单位对所提供的人员信息要素的准确性、真实性负责，市机构编制部门对人员信息要素录入的准确性、完整性负责。</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第十三条  因工作需要机构编制实名制信息支持时，市直单位持《濮阳市直单位关于使用机构编制实名制信息的函》（附件4）到市机构编制部门申报。市机构编制部门以书面或光盘形式提供实名制信息，并做好留存备查、登记管理工作。</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第十四条  因工作需要提供在编人员证明时，市直单位须提供《濮阳市直单位关于出具在编人员证明的函》（附件5）。市机构编制部门根据有关规定，依据实名制系统中人员要素信息，出具证明（一式两联）并留存建档。</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第十五条  机构编制实名制信息是机构改革、机构编制管理的重要参考依据，市机构编制部门因工作需要，可随机提取、分析使用实名制信息。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第十六条  涉及机构、编制以及个人隐私的机构编制实名制信息属保密范围，市直单位和个人无权更改、不得对外泄露。</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第十七条  市直单位因延报、虚报、瞒报、漏报、拒报人员信息要素，</w:t>
      </w:r>
      <w:r>
        <w:rPr>
          <w:rFonts w:hint="eastAsia" w:ascii="仿宋_GB2312" w:hAnsi="仿宋_GB2312" w:eastAsia="仿宋_GB2312" w:cs="仿宋_GB2312"/>
          <w:sz w:val="32"/>
          <w:szCs w:val="32"/>
          <w:lang w:eastAsia="zh-CN"/>
        </w:rPr>
        <w:t>影响机构改革和机构编制管理等正常工作的，暂缓办理其机构编制事项</w:t>
      </w:r>
      <w:r>
        <w:rPr>
          <w:rFonts w:hint="eastAsia" w:ascii="仿宋_GB2312" w:hAnsi="仿宋_GB2312" w:eastAsia="仿宋_GB2312" w:cs="仿宋_GB2312"/>
          <w:kern w:val="2"/>
          <w:sz w:val="32"/>
          <w:szCs w:val="32"/>
          <w:lang w:val="en-US" w:eastAsia="zh-CN" w:bidi="ar-SA"/>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第十八条  市机构编制部门实时监测市直单位机构编制实名制信息情况，并定期进行通报。</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第十九条  因机构编制实名制信息管理、使用、存储不当，造成泄密或不良影响的，按《中华人民共和国保守国家秘</w:t>
      </w:r>
      <w:r>
        <w:rPr>
          <w:rFonts w:hint="default" w:ascii="仿宋_GB2312" w:hAnsi="仿宋_GB2312" w:eastAsia="仿宋_GB2312" w:cs="仿宋_GB2312"/>
          <w:kern w:val="2"/>
          <w:sz w:val="32"/>
          <w:szCs w:val="32"/>
          <w:lang w:val="en-US" w:eastAsia="zh-CN" w:bidi="ar-SA"/>
        </w:rPr>
        <w:t>密法》</w:t>
      </w:r>
      <w:r>
        <w:rPr>
          <w:rFonts w:hint="eastAsia" w:ascii="仿宋_GB2312" w:hAnsi="仿宋_GB2312" w:eastAsia="仿宋_GB2312" w:cs="仿宋_GB2312"/>
          <w:kern w:val="2"/>
          <w:sz w:val="32"/>
          <w:szCs w:val="32"/>
          <w:lang w:val="en-US" w:eastAsia="zh-CN" w:bidi="ar-SA"/>
        </w:rPr>
        <w:t>、《中国共产党纪律处分条例》和《中国共产党机构编制条例》等机构编制管理有关规定，追究相关人员责任。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第二十条  县（区）机构编制部门参照本制度，结合本地实际，制定相应管理制度。</w:t>
      </w:r>
    </w:p>
    <w:p>
      <w:pPr>
        <w:ind w:firstLine="633" w:firstLineChars="198"/>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第二十一条 此制度自2020年11月25日实施。</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928" w:firstLineChars="29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1.濮阳市直单位新增公务员实名制信息登记表</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928" w:firstLineChars="29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2.濮阳市直单位新增事业人员实名制信息登记表</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928" w:firstLineChars="29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3.濮阳市直单位变更人员实名制信息登记表</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928" w:firstLineChars="29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4.濮阳市直单位关于使用机构编制实名制信息的函</w:t>
      </w:r>
    </w:p>
    <w:p>
      <w:pPr>
        <w:numPr>
          <w:ilvl w:val="0"/>
          <w:numId w:val="0"/>
        </w:num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5.濮阳市直单位关于出具在编人员证明的函</w:t>
      </w:r>
    </w:p>
    <w:p>
      <w:pPr>
        <w:numPr>
          <w:ilvl w:val="0"/>
          <w:numId w:val="0"/>
        </w:numPr>
        <w:jc w:val="left"/>
        <w:rPr>
          <w:rFonts w:hint="eastAsia" w:ascii="仿宋_GB2312" w:hAnsi="仿宋_GB2312" w:eastAsia="仿宋_GB2312" w:cs="仿宋_GB2312"/>
          <w:kern w:val="2"/>
          <w:sz w:val="32"/>
          <w:szCs w:val="32"/>
          <w:lang w:val="en-US" w:eastAsia="zh-CN" w:bidi="ar-SA"/>
        </w:rPr>
      </w:pPr>
    </w:p>
    <w:p>
      <w:pPr>
        <w:numPr>
          <w:ilvl w:val="0"/>
          <w:numId w:val="0"/>
        </w:numPr>
        <w:jc w:val="left"/>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tbl>
      <w:tblPr>
        <w:tblStyle w:val="9"/>
        <w:tblW w:w="9420" w:type="dxa"/>
        <w:tblInd w:w="0" w:type="dxa"/>
        <w:tblLayout w:type="fixed"/>
        <w:tblCellMar>
          <w:top w:w="0" w:type="dxa"/>
          <w:left w:w="0" w:type="dxa"/>
          <w:bottom w:w="0" w:type="dxa"/>
          <w:right w:w="0" w:type="dxa"/>
        </w:tblCellMar>
      </w:tblPr>
      <w:tblGrid>
        <w:gridCol w:w="1365"/>
        <w:gridCol w:w="741"/>
        <w:gridCol w:w="1122"/>
        <w:gridCol w:w="460"/>
        <w:gridCol w:w="531"/>
        <w:gridCol w:w="1153"/>
        <w:gridCol w:w="1088"/>
        <w:gridCol w:w="98"/>
        <w:gridCol w:w="91"/>
        <w:gridCol w:w="994"/>
        <w:gridCol w:w="174"/>
        <w:gridCol w:w="1603"/>
      </w:tblGrid>
      <w:tr>
        <w:tblPrEx>
          <w:tblCellMar>
            <w:top w:w="0" w:type="dxa"/>
            <w:left w:w="0" w:type="dxa"/>
            <w:bottom w:w="0" w:type="dxa"/>
            <w:right w:w="0" w:type="dxa"/>
          </w:tblCellMar>
        </w:tblPrEx>
        <w:trPr>
          <w:trHeight w:val="1017" w:hRule="atLeast"/>
        </w:trPr>
        <w:tc>
          <w:tcPr>
            <w:tcW w:w="9420" w:type="dxa"/>
            <w:gridSpan w:val="12"/>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48"/>
                <w:szCs w:val="48"/>
                <w:u w:val="none"/>
              </w:rPr>
            </w:pPr>
            <w:r>
              <w:rPr>
                <w:rStyle w:val="18"/>
                <w:rFonts w:hint="eastAsia" w:ascii="华文中宋" w:hAnsi="华文中宋" w:eastAsia="华文中宋" w:cs="华文中宋"/>
                <w:lang w:val="en-US" w:eastAsia="zh-CN" w:bidi="ar"/>
              </w:rPr>
              <w:t xml:space="preserve"> </w:t>
            </w:r>
            <w:r>
              <w:rPr>
                <w:rStyle w:val="18"/>
                <w:rFonts w:hint="eastAsia" w:ascii="华文中宋" w:hAnsi="华文中宋" w:eastAsia="华文中宋" w:cs="华文中宋"/>
                <w:sz w:val="44"/>
                <w:szCs w:val="44"/>
                <w:lang w:val="en-US" w:eastAsia="zh-CN" w:bidi="ar"/>
              </w:rPr>
              <w:t xml:space="preserve"> </w:t>
            </w:r>
            <w:r>
              <w:rPr>
                <w:rFonts w:hint="eastAsia" w:ascii="方正小标宋简体" w:hAnsi="方正小标宋简体" w:eastAsia="方正小标宋简体" w:cs="方正小标宋简体"/>
                <w:kern w:val="2"/>
                <w:sz w:val="44"/>
                <w:szCs w:val="44"/>
                <w:lang w:val="en-US" w:eastAsia="zh-CN" w:bidi="ar-SA"/>
              </w:rPr>
              <w:t>濮阳市</w:t>
            </w:r>
            <w:r>
              <w:rPr>
                <w:rFonts w:hint="eastAsia" w:ascii="方正小标宋简体" w:hAnsi="方正小标宋简体" w:eastAsia="方正小标宋简体" w:cs="方正小标宋简体"/>
                <w:kern w:val="2"/>
                <w:sz w:val="44"/>
                <w:szCs w:val="44"/>
                <w:u w:val="none"/>
                <w:lang w:val="en-US" w:eastAsia="zh-CN" w:bidi="ar-SA"/>
              </w:rPr>
              <w:t>直单位</w:t>
            </w:r>
            <w:r>
              <w:rPr>
                <w:rFonts w:hint="eastAsia" w:ascii="方正小标宋简体" w:hAnsi="方正小标宋简体" w:eastAsia="方正小标宋简体" w:cs="方正小标宋简体"/>
                <w:kern w:val="2"/>
                <w:sz w:val="44"/>
                <w:szCs w:val="44"/>
                <w:lang w:val="en-US" w:eastAsia="zh-CN" w:bidi="ar-SA"/>
              </w:rPr>
              <w:t>新增公务员实名制信息登记表</w:t>
            </w:r>
          </w:p>
        </w:tc>
      </w:tr>
      <w:tr>
        <w:tblPrEx>
          <w:tblCellMar>
            <w:top w:w="0" w:type="dxa"/>
            <w:left w:w="0" w:type="dxa"/>
            <w:bottom w:w="0" w:type="dxa"/>
            <w:right w:w="0" w:type="dxa"/>
          </w:tblCellMar>
        </w:tblPrEx>
        <w:trPr>
          <w:trHeight w:val="655" w:hRule="atLeast"/>
        </w:trPr>
        <w:tc>
          <w:tcPr>
            <w:tcW w:w="2106" w:type="dxa"/>
            <w:gridSpan w:val="2"/>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单位（盖章）：</w:t>
            </w:r>
          </w:p>
        </w:tc>
        <w:tc>
          <w:tcPr>
            <w:tcW w:w="1582" w:type="dxa"/>
            <w:gridSpan w:val="2"/>
            <w:tcBorders>
              <w:top w:val="nil"/>
              <w:left w:val="nil"/>
              <w:bottom w:val="nil"/>
              <w:right w:val="nil"/>
            </w:tcBorders>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2772" w:type="dxa"/>
            <w:gridSpan w:val="3"/>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主管部门（盖章）：</w:t>
            </w:r>
          </w:p>
        </w:tc>
        <w:tc>
          <w:tcPr>
            <w:tcW w:w="2960" w:type="dxa"/>
            <w:gridSpan w:val="5"/>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填报时间：</w:t>
            </w: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   名</w:t>
            </w:r>
          </w:p>
        </w:tc>
        <w:tc>
          <w:tcPr>
            <w:tcW w:w="158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68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  别</w:t>
            </w:r>
          </w:p>
        </w:tc>
        <w:tc>
          <w:tcPr>
            <w:tcW w:w="108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83"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  族</w:t>
            </w:r>
          </w:p>
        </w:tc>
        <w:tc>
          <w:tcPr>
            <w:tcW w:w="1777"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   贯</w:t>
            </w:r>
          </w:p>
        </w:tc>
        <w:tc>
          <w:tcPr>
            <w:tcW w:w="158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772" w:type="dxa"/>
            <w:gridSpan w:val="3"/>
            <w:tcBorders>
              <w:top w:val="single" w:color="000000" w:sz="4" w:space="0"/>
              <w:left w:val="nil"/>
              <w:bottom w:val="single" w:color="000000" w:sz="4" w:space="0"/>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出生日期（档案年龄）</w:t>
            </w:r>
          </w:p>
        </w:tc>
        <w:tc>
          <w:tcPr>
            <w:tcW w:w="2960"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7314" w:type="dxa"/>
            <w:gridSpan w:val="10"/>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158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772" w:type="dxa"/>
            <w:gridSpan w:val="3"/>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入党（团）时间）</w:t>
            </w:r>
          </w:p>
        </w:tc>
        <w:tc>
          <w:tcPr>
            <w:tcW w:w="2960"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身份类别</w:t>
            </w:r>
          </w:p>
        </w:tc>
        <w:tc>
          <w:tcPr>
            <w:tcW w:w="1582" w:type="dxa"/>
            <w:gridSpan w:val="2"/>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772"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参加工作时间</w:t>
            </w:r>
          </w:p>
        </w:tc>
        <w:tc>
          <w:tcPr>
            <w:tcW w:w="2960" w:type="dxa"/>
            <w:gridSpan w:val="5"/>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用编文号</w:t>
            </w:r>
          </w:p>
        </w:tc>
        <w:tc>
          <w:tcPr>
            <w:tcW w:w="158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772" w:type="dxa"/>
            <w:gridSpan w:val="3"/>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编制类型</w:t>
            </w:r>
          </w:p>
        </w:tc>
        <w:tc>
          <w:tcPr>
            <w:tcW w:w="2960"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经费形式</w:t>
            </w:r>
          </w:p>
        </w:tc>
        <w:tc>
          <w:tcPr>
            <w:tcW w:w="1582"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772" w:type="dxa"/>
            <w:gridSpan w:val="3"/>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所在科室</w:t>
            </w:r>
          </w:p>
        </w:tc>
        <w:tc>
          <w:tcPr>
            <w:tcW w:w="2960" w:type="dxa"/>
            <w:gridSpan w:val="5"/>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所任职务名称</w:t>
            </w:r>
          </w:p>
        </w:tc>
        <w:tc>
          <w:tcPr>
            <w:tcW w:w="7314" w:type="dxa"/>
            <w:gridSpan w:val="10"/>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73"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所任职务职级</w:t>
            </w:r>
          </w:p>
        </w:tc>
        <w:tc>
          <w:tcPr>
            <w:tcW w:w="7314" w:type="dxa"/>
            <w:gridSpan w:val="10"/>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210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进入方式</w:t>
            </w:r>
          </w:p>
        </w:tc>
        <w:tc>
          <w:tcPr>
            <w:tcW w:w="7314" w:type="dxa"/>
            <w:gridSpan w:val="10"/>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136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况</w:t>
            </w:r>
          </w:p>
        </w:tc>
        <w:tc>
          <w:tcPr>
            <w:tcW w:w="7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全日制 教育</w:t>
            </w:r>
          </w:p>
        </w:tc>
        <w:tc>
          <w:tcPr>
            <w:tcW w:w="112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w:t>
            </w:r>
          </w:p>
        </w:tc>
        <w:tc>
          <w:tcPr>
            <w:tcW w:w="991"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学位</w:t>
            </w:r>
          </w:p>
        </w:tc>
        <w:tc>
          <w:tcPr>
            <w:tcW w:w="2430"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毕业院校</w:t>
            </w:r>
          </w:p>
        </w:tc>
        <w:tc>
          <w:tcPr>
            <w:tcW w:w="116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所学专业</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毕业时间</w:t>
            </w:r>
          </w:p>
        </w:tc>
      </w:tr>
      <w:tr>
        <w:tblPrEx>
          <w:tblCellMar>
            <w:top w:w="0" w:type="dxa"/>
            <w:left w:w="0" w:type="dxa"/>
            <w:bottom w:w="0" w:type="dxa"/>
            <w:right w:w="0" w:type="dxa"/>
          </w:tblCellMar>
        </w:tblPrEx>
        <w:trPr>
          <w:trHeight w:val="516" w:hRule="exact"/>
        </w:trPr>
        <w:tc>
          <w:tcPr>
            <w:tcW w:w="136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991"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430"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6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2" w:hRule="exact"/>
        </w:trPr>
        <w:tc>
          <w:tcPr>
            <w:tcW w:w="136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991"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430"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6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16" w:hRule="exact"/>
        </w:trPr>
        <w:tc>
          <w:tcPr>
            <w:tcW w:w="136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7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在职   教育</w:t>
            </w:r>
          </w:p>
        </w:tc>
        <w:tc>
          <w:tcPr>
            <w:tcW w:w="112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w:t>
            </w:r>
          </w:p>
        </w:tc>
        <w:tc>
          <w:tcPr>
            <w:tcW w:w="991"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学位</w:t>
            </w:r>
          </w:p>
        </w:tc>
        <w:tc>
          <w:tcPr>
            <w:tcW w:w="2430"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毕业院校</w:t>
            </w:r>
          </w:p>
        </w:tc>
        <w:tc>
          <w:tcPr>
            <w:tcW w:w="116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所学专业</w:t>
            </w: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毕业时间</w:t>
            </w:r>
          </w:p>
        </w:tc>
      </w:tr>
      <w:tr>
        <w:tblPrEx>
          <w:tblCellMar>
            <w:top w:w="0" w:type="dxa"/>
            <w:left w:w="0" w:type="dxa"/>
            <w:bottom w:w="0" w:type="dxa"/>
            <w:right w:w="0" w:type="dxa"/>
          </w:tblCellMar>
        </w:tblPrEx>
        <w:trPr>
          <w:trHeight w:val="470" w:hRule="exact"/>
        </w:trPr>
        <w:tc>
          <w:tcPr>
            <w:tcW w:w="136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991"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430"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6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70" w:hRule="exact"/>
        </w:trPr>
        <w:tc>
          <w:tcPr>
            <w:tcW w:w="136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2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991"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2430" w:type="dxa"/>
            <w:gridSpan w:val="4"/>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16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c>
          <w:tcPr>
            <w:tcW w:w="16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90" w:hRule="atLeast"/>
        </w:trPr>
        <w:tc>
          <w:tcPr>
            <w:tcW w:w="1365" w:type="dxa"/>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c>
          <w:tcPr>
            <w:tcW w:w="741" w:type="dxa"/>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22" w:type="dxa"/>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991" w:type="dxa"/>
            <w:gridSpan w:val="2"/>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2339" w:type="dxa"/>
            <w:gridSpan w:val="3"/>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91" w:type="dxa"/>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68" w:type="dxa"/>
            <w:gridSpan w:val="2"/>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603" w:type="dxa"/>
            <w:tcBorders>
              <w:top w:val="nil"/>
              <w:left w:val="nil"/>
              <w:bottom w:val="nil"/>
              <w:right w:val="nil"/>
            </w:tcBorders>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8" w:hRule="atLeast"/>
        </w:trPr>
        <w:tc>
          <w:tcPr>
            <w:tcW w:w="9420" w:type="dxa"/>
            <w:gridSpan w:val="12"/>
            <w:vMerge w:val="restart"/>
            <w:tcBorders>
              <w:top w:val="nil"/>
              <w:left w:val="nil"/>
              <w:bottom w:val="nil"/>
              <w:right w:val="nil"/>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市直行政机关、</w:t>
            </w:r>
            <w:r>
              <w:rPr>
                <w:rFonts w:hint="eastAsia" w:ascii="宋体" w:hAnsi="宋体" w:cs="宋体"/>
                <w:i w:val="0"/>
                <w:color w:val="000000"/>
                <w:kern w:val="0"/>
                <w:sz w:val="22"/>
                <w:szCs w:val="22"/>
                <w:u w:val="none"/>
                <w:lang w:val="en-US" w:eastAsia="zh-CN" w:bidi="ar"/>
              </w:rPr>
              <w:t>省批</w:t>
            </w:r>
            <w:r>
              <w:rPr>
                <w:rFonts w:hint="eastAsia" w:ascii="宋体" w:hAnsi="宋体" w:eastAsia="宋体" w:cs="宋体"/>
                <w:i w:val="0"/>
                <w:color w:val="000000"/>
                <w:kern w:val="0"/>
                <w:sz w:val="22"/>
                <w:szCs w:val="22"/>
                <w:u w:val="none"/>
                <w:lang w:val="en-US" w:eastAsia="zh-CN" w:bidi="ar"/>
              </w:rPr>
              <w:t>参照公务员法管理事业单位在办理招录、遴选、选调</w:t>
            </w:r>
            <w:r>
              <w:rPr>
                <w:rFonts w:hint="eastAsia" w:ascii="宋体" w:hAnsi="宋体" w:cs="宋体"/>
                <w:i w:val="0"/>
                <w:color w:val="000000"/>
                <w:kern w:val="0"/>
                <w:sz w:val="22"/>
                <w:szCs w:val="22"/>
                <w:u w:val="none"/>
                <w:lang w:val="en-US" w:eastAsia="zh-CN" w:bidi="ar"/>
              </w:rPr>
              <w:t>等新增</w:t>
            </w:r>
            <w:r>
              <w:rPr>
                <w:rFonts w:hint="eastAsia" w:ascii="宋体" w:hAnsi="宋体" w:eastAsia="宋体" w:cs="宋体"/>
                <w:i w:val="0"/>
                <w:color w:val="000000"/>
                <w:kern w:val="0"/>
                <w:sz w:val="22"/>
                <w:szCs w:val="22"/>
                <w:u w:val="none"/>
                <w:lang w:val="en-US" w:eastAsia="zh-CN" w:bidi="ar"/>
              </w:rPr>
              <w:t>公务员入编手续时，填写此表。</w:t>
            </w:r>
          </w:p>
        </w:tc>
      </w:tr>
      <w:tr>
        <w:tblPrEx>
          <w:tblCellMar>
            <w:top w:w="0" w:type="dxa"/>
            <w:left w:w="0" w:type="dxa"/>
            <w:bottom w:w="0" w:type="dxa"/>
            <w:right w:w="0" w:type="dxa"/>
          </w:tblCellMar>
        </w:tblPrEx>
        <w:trPr>
          <w:trHeight w:val="358" w:hRule="atLeast"/>
        </w:trPr>
        <w:tc>
          <w:tcPr>
            <w:tcW w:w="9420" w:type="dxa"/>
            <w:gridSpan w:val="12"/>
            <w:vMerge w:val="continue"/>
            <w:tcBorders>
              <w:top w:val="nil"/>
              <w:left w:val="nil"/>
              <w:bottom w:val="nil"/>
              <w:right w:val="nil"/>
            </w:tcBorders>
            <w:noWrap w:val="0"/>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17" w:hRule="atLeast"/>
        </w:trPr>
        <w:tc>
          <w:tcPr>
            <w:tcW w:w="9420" w:type="dxa"/>
            <w:gridSpan w:val="12"/>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用编文号：《机构编制审核通知单》文号；编制类型：行政编制、政法专项编制、事业编制（参公单位填写）；经费形式：全额拨款、差额拨款、经费自理；</w:t>
            </w:r>
            <w:r>
              <w:rPr>
                <w:rFonts w:hint="eastAsia" w:ascii="宋体" w:hAnsi="宋体" w:eastAsia="宋体" w:cs="宋体"/>
                <w:i w:val="0"/>
                <w:color w:val="000000"/>
                <w:kern w:val="0"/>
                <w:sz w:val="22"/>
                <w:szCs w:val="22"/>
                <w:u w:val="none"/>
                <w:lang w:val="en-US" w:eastAsia="zh-CN" w:bidi="ar"/>
              </w:rPr>
              <w:t>所在科室：机构编制</w:t>
            </w:r>
            <w:r>
              <w:rPr>
                <w:rFonts w:hint="eastAsia" w:ascii="宋体" w:hAnsi="宋体" w:cs="宋体"/>
                <w:i w:val="0"/>
                <w:color w:val="000000"/>
                <w:kern w:val="0"/>
                <w:sz w:val="22"/>
                <w:szCs w:val="22"/>
                <w:u w:val="none"/>
                <w:lang w:val="en-US" w:eastAsia="zh-CN" w:bidi="ar"/>
              </w:rPr>
              <w:t>三定（</w:t>
            </w:r>
            <w:r>
              <w:rPr>
                <w:rFonts w:hint="eastAsia" w:ascii="宋体" w:hAnsi="宋体" w:eastAsia="宋体" w:cs="宋体"/>
                <w:i w:val="0"/>
                <w:color w:val="000000"/>
                <w:kern w:val="0"/>
                <w:sz w:val="22"/>
                <w:szCs w:val="22"/>
                <w:u w:val="none"/>
                <w:lang w:val="en-US" w:eastAsia="zh-CN" w:bidi="ar"/>
              </w:rPr>
              <w:t>方案</w:t>
            </w:r>
            <w:r>
              <w:rPr>
                <w:rFonts w:hint="eastAsia" w:ascii="宋体" w:hAnsi="宋体" w:cs="宋体"/>
                <w:i w:val="0"/>
                <w:color w:val="000000"/>
                <w:kern w:val="0"/>
                <w:sz w:val="22"/>
                <w:szCs w:val="22"/>
                <w:u w:val="none"/>
                <w:lang w:val="en-US" w:eastAsia="zh-CN" w:bidi="ar"/>
              </w:rPr>
              <w:t>）批准设置</w:t>
            </w:r>
            <w:r>
              <w:rPr>
                <w:rFonts w:hint="eastAsia" w:ascii="宋体" w:hAnsi="宋体" w:eastAsia="宋体" w:cs="宋体"/>
                <w:i w:val="0"/>
                <w:color w:val="000000"/>
                <w:kern w:val="0"/>
                <w:sz w:val="22"/>
                <w:szCs w:val="22"/>
                <w:u w:val="none"/>
                <w:lang w:val="en-US" w:eastAsia="zh-CN" w:bidi="ar"/>
              </w:rPr>
              <w:t>的科室。</w:t>
            </w:r>
            <w:r>
              <w:rPr>
                <w:rFonts w:hint="eastAsia" w:ascii="宋体" w:hAnsi="宋体" w:cs="宋体"/>
                <w:i w:val="0"/>
                <w:color w:val="000000"/>
                <w:kern w:val="0"/>
                <w:sz w:val="22"/>
                <w:szCs w:val="22"/>
                <w:u w:val="none"/>
                <w:lang w:val="en-US" w:eastAsia="zh-CN" w:bidi="ar"/>
              </w:rPr>
              <w:t>职务职级：依据干部任免审批为准。</w:t>
            </w:r>
          </w:p>
        </w:tc>
      </w:tr>
    </w:tbl>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tbl>
      <w:tblPr>
        <w:tblStyle w:val="9"/>
        <w:tblW w:w="9279" w:type="dxa"/>
        <w:tblInd w:w="-249" w:type="dxa"/>
        <w:tblLayout w:type="fixed"/>
        <w:tblCellMar>
          <w:top w:w="0" w:type="dxa"/>
          <w:left w:w="0" w:type="dxa"/>
          <w:bottom w:w="0" w:type="dxa"/>
          <w:right w:w="0" w:type="dxa"/>
        </w:tblCellMar>
      </w:tblPr>
      <w:tblGrid>
        <w:gridCol w:w="238"/>
        <w:gridCol w:w="601"/>
        <w:gridCol w:w="899"/>
        <w:gridCol w:w="778"/>
        <w:gridCol w:w="780"/>
        <w:gridCol w:w="1433"/>
        <w:gridCol w:w="911"/>
        <w:gridCol w:w="1530"/>
        <w:gridCol w:w="2106"/>
        <w:gridCol w:w="3"/>
      </w:tblGrid>
      <w:tr>
        <w:tblPrEx>
          <w:tblCellMar>
            <w:top w:w="0" w:type="dxa"/>
            <w:left w:w="0" w:type="dxa"/>
            <w:bottom w:w="0" w:type="dxa"/>
            <w:right w:w="0" w:type="dxa"/>
          </w:tblCellMar>
        </w:tblPrEx>
        <w:trPr>
          <w:gridAfter w:val="1"/>
          <w:wAfter w:w="3" w:type="dxa"/>
          <w:trHeight w:val="703" w:hRule="exact"/>
        </w:trPr>
        <w:tc>
          <w:tcPr>
            <w:tcW w:w="9276" w:type="dxa"/>
            <w:gridSpan w:val="9"/>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48"/>
                <w:szCs w:val="48"/>
                <w:u w:val="none"/>
              </w:rPr>
            </w:pPr>
            <w:r>
              <w:rPr>
                <w:rFonts w:hint="eastAsia" w:ascii="华文中宋" w:hAnsi="华文中宋" w:eastAsia="华文中宋" w:cs="华文中宋"/>
                <w:i w:val="0"/>
                <w:color w:val="000000"/>
                <w:kern w:val="0"/>
                <w:sz w:val="44"/>
                <w:szCs w:val="44"/>
                <w:u w:val="none"/>
                <w:lang w:val="en-US" w:eastAsia="zh-CN" w:bidi="ar"/>
              </w:rPr>
              <w:t xml:space="preserve"> </w:t>
            </w:r>
            <w:r>
              <w:rPr>
                <w:rStyle w:val="18"/>
                <w:rFonts w:hint="eastAsia"/>
                <w:i w:val="0"/>
                <w:sz w:val="44"/>
                <w:szCs w:val="44"/>
                <w:lang w:val="en-US" w:eastAsia="zh-CN" w:bidi="ar"/>
              </w:rPr>
              <w:t xml:space="preserve"> </w:t>
            </w:r>
            <w:r>
              <w:rPr>
                <w:rFonts w:hint="eastAsia" w:ascii="方正小标宋简体" w:hAnsi="方正小标宋简体" w:eastAsia="方正小标宋简体" w:cs="方正小标宋简体"/>
                <w:kern w:val="2"/>
                <w:sz w:val="44"/>
                <w:szCs w:val="44"/>
                <w:lang w:val="en-US" w:eastAsia="zh-CN" w:bidi="ar-SA"/>
              </w:rPr>
              <w:t>濮阳市</w:t>
            </w:r>
            <w:r>
              <w:rPr>
                <w:rFonts w:hint="eastAsia" w:ascii="方正小标宋简体" w:hAnsi="方正小标宋简体" w:eastAsia="方正小标宋简体" w:cs="方正小标宋简体"/>
                <w:kern w:val="2"/>
                <w:sz w:val="44"/>
                <w:szCs w:val="44"/>
                <w:u w:val="none"/>
                <w:lang w:val="en-US" w:eastAsia="zh-CN" w:bidi="ar-SA"/>
              </w:rPr>
              <w:t>直单位</w:t>
            </w:r>
            <w:r>
              <w:rPr>
                <w:rFonts w:hint="eastAsia" w:ascii="方正小标宋简体" w:hAnsi="方正小标宋简体" w:eastAsia="方正小标宋简体" w:cs="方正小标宋简体"/>
                <w:kern w:val="2"/>
                <w:sz w:val="44"/>
                <w:szCs w:val="44"/>
                <w:lang w:val="en-US" w:eastAsia="zh-CN" w:bidi="ar-SA"/>
              </w:rPr>
              <w:t>新增事业人员实名制信息登记表</w:t>
            </w: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单位（盖章）：   </w:t>
            </w:r>
          </w:p>
        </w:tc>
        <w:tc>
          <w:tcPr>
            <w:tcW w:w="1558" w:type="dxa"/>
            <w:gridSpan w:val="2"/>
            <w:tcBorders>
              <w:top w:val="nil"/>
              <w:left w:val="nil"/>
              <w:bottom w:val="nil"/>
              <w:right w:val="nil"/>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344" w:type="dxa"/>
            <w:gridSpan w:val="2"/>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主管部门（盖章）：     </w:t>
            </w:r>
          </w:p>
        </w:tc>
        <w:tc>
          <w:tcPr>
            <w:tcW w:w="1530" w:type="dxa"/>
            <w:tcBorders>
              <w:top w:val="nil"/>
              <w:left w:val="nil"/>
              <w:bottom w:val="nil"/>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填报时间：</w:t>
            </w:r>
          </w:p>
        </w:tc>
        <w:tc>
          <w:tcPr>
            <w:tcW w:w="2106" w:type="dxa"/>
            <w:tcBorders>
              <w:top w:val="nil"/>
              <w:left w:val="nil"/>
              <w:bottom w:val="nil"/>
              <w:right w:val="nil"/>
            </w:tcBorders>
            <w:noWrap/>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姓  名</w:t>
            </w:r>
          </w:p>
        </w:tc>
        <w:tc>
          <w:tcPr>
            <w:tcW w:w="155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4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性  别</w:t>
            </w:r>
          </w:p>
        </w:tc>
        <w:tc>
          <w:tcPr>
            <w:tcW w:w="9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  族</w:t>
            </w:r>
          </w:p>
        </w:tc>
        <w:tc>
          <w:tcPr>
            <w:tcW w:w="21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籍   贯</w:t>
            </w:r>
          </w:p>
        </w:tc>
        <w:tc>
          <w:tcPr>
            <w:tcW w:w="155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nil"/>
              <w:bottom w:val="single" w:color="000000" w:sz="4" w:space="0"/>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出生日期（档案年龄）</w:t>
            </w:r>
          </w:p>
        </w:tc>
        <w:tc>
          <w:tcPr>
            <w:tcW w:w="363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身份证号</w:t>
            </w:r>
          </w:p>
        </w:tc>
        <w:tc>
          <w:tcPr>
            <w:tcW w:w="7538"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政治面貌</w:t>
            </w:r>
          </w:p>
        </w:tc>
        <w:tc>
          <w:tcPr>
            <w:tcW w:w="155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入党（团）时间）</w:t>
            </w:r>
          </w:p>
        </w:tc>
        <w:tc>
          <w:tcPr>
            <w:tcW w:w="363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身份类别</w:t>
            </w:r>
          </w:p>
        </w:tc>
        <w:tc>
          <w:tcPr>
            <w:tcW w:w="1558" w:type="dxa"/>
            <w:gridSpan w:val="2"/>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参加工作时间</w:t>
            </w:r>
          </w:p>
        </w:tc>
        <w:tc>
          <w:tcPr>
            <w:tcW w:w="3636" w:type="dxa"/>
            <w:gridSpan w:val="2"/>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用编文号</w:t>
            </w:r>
          </w:p>
        </w:tc>
        <w:tc>
          <w:tcPr>
            <w:tcW w:w="155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编制类型</w:t>
            </w:r>
          </w:p>
        </w:tc>
        <w:tc>
          <w:tcPr>
            <w:tcW w:w="363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经费形式</w:t>
            </w:r>
          </w:p>
        </w:tc>
        <w:tc>
          <w:tcPr>
            <w:tcW w:w="155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岗位分类</w:t>
            </w:r>
          </w:p>
        </w:tc>
        <w:tc>
          <w:tcPr>
            <w:tcW w:w="363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所在科室</w:t>
            </w:r>
          </w:p>
        </w:tc>
        <w:tc>
          <w:tcPr>
            <w:tcW w:w="7538"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所任职务名称</w:t>
            </w:r>
          </w:p>
        </w:tc>
        <w:tc>
          <w:tcPr>
            <w:tcW w:w="1558"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所任职务职级</w:t>
            </w:r>
          </w:p>
        </w:tc>
        <w:tc>
          <w:tcPr>
            <w:tcW w:w="3636"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职称类别</w:t>
            </w:r>
          </w:p>
        </w:tc>
        <w:tc>
          <w:tcPr>
            <w:tcW w:w="1558" w:type="dxa"/>
            <w:gridSpan w:val="2"/>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职称级别</w:t>
            </w:r>
          </w:p>
        </w:tc>
        <w:tc>
          <w:tcPr>
            <w:tcW w:w="3636" w:type="dxa"/>
            <w:gridSpan w:val="2"/>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1738" w:type="dxa"/>
            <w:gridSpan w:val="3"/>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进入方式</w:t>
            </w:r>
          </w:p>
        </w:tc>
        <w:tc>
          <w:tcPr>
            <w:tcW w:w="7538"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839" w:type="dxa"/>
            <w:gridSpan w:val="2"/>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况</w:t>
            </w:r>
          </w:p>
        </w:tc>
        <w:tc>
          <w:tcPr>
            <w:tcW w:w="89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全日制  教育</w:t>
            </w:r>
          </w:p>
        </w:tc>
        <w:tc>
          <w:tcPr>
            <w:tcW w:w="77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学历</w:t>
            </w:r>
          </w:p>
        </w:tc>
        <w:tc>
          <w:tcPr>
            <w:tcW w:w="7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学位</w:t>
            </w: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毕业院校</w:t>
            </w:r>
          </w:p>
        </w:tc>
        <w:tc>
          <w:tcPr>
            <w:tcW w:w="15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所学专业</w:t>
            </w:r>
          </w:p>
        </w:tc>
        <w:tc>
          <w:tcPr>
            <w:tcW w:w="21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毕业时间</w:t>
            </w:r>
          </w:p>
        </w:tc>
      </w:tr>
      <w:tr>
        <w:tblPrEx>
          <w:tblCellMar>
            <w:top w:w="0" w:type="dxa"/>
            <w:left w:w="0" w:type="dxa"/>
            <w:bottom w:w="0" w:type="dxa"/>
            <w:right w:w="0" w:type="dxa"/>
          </w:tblCellMar>
        </w:tblPrEx>
        <w:trPr>
          <w:gridAfter w:val="1"/>
          <w:wAfter w:w="3" w:type="dxa"/>
          <w:trHeight w:val="512" w:hRule="exact"/>
        </w:trPr>
        <w:tc>
          <w:tcPr>
            <w:tcW w:w="839"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839"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839"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9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在职教育</w:t>
            </w:r>
          </w:p>
        </w:tc>
        <w:tc>
          <w:tcPr>
            <w:tcW w:w="77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学历</w:t>
            </w:r>
          </w:p>
        </w:tc>
        <w:tc>
          <w:tcPr>
            <w:tcW w:w="7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学位</w:t>
            </w: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毕业院校</w:t>
            </w:r>
          </w:p>
        </w:tc>
        <w:tc>
          <w:tcPr>
            <w:tcW w:w="15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所学专业</w:t>
            </w:r>
          </w:p>
        </w:tc>
        <w:tc>
          <w:tcPr>
            <w:tcW w:w="21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毕业时间</w:t>
            </w:r>
          </w:p>
        </w:tc>
      </w:tr>
      <w:tr>
        <w:tblPrEx>
          <w:tblCellMar>
            <w:top w:w="0" w:type="dxa"/>
            <w:left w:w="0" w:type="dxa"/>
            <w:bottom w:w="0" w:type="dxa"/>
            <w:right w:w="0" w:type="dxa"/>
          </w:tblCellMar>
        </w:tblPrEx>
        <w:trPr>
          <w:gridAfter w:val="1"/>
          <w:wAfter w:w="3" w:type="dxa"/>
          <w:trHeight w:val="512" w:hRule="exact"/>
        </w:trPr>
        <w:tc>
          <w:tcPr>
            <w:tcW w:w="839"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 w:type="dxa"/>
          <w:trHeight w:val="512" w:hRule="exact"/>
        </w:trPr>
        <w:tc>
          <w:tcPr>
            <w:tcW w:w="839"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9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344"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1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gridBefore w:val="1"/>
          <w:wBefore w:w="238" w:type="dxa"/>
          <w:trHeight w:val="400" w:hRule="atLeast"/>
        </w:trPr>
        <w:tc>
          <w:tcPr>
            <w:tcW w:w="9041" w:type="dxa"/>
            <w:gridSpan w:val="9"/>
            <w:vMerge w:val="restart"/>
            <w:tcBorders>
              <w:top w:val="nil"/>
              <w:left w:val="nil"/>
              <w:bottom w:val="nil"/>
              <w:right w:val="nil"/>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备注：</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市直事业单位在办理招</w:t>
            </w:r>
            <w:r>
              <w:rPr>
                <w:rFonts w:hint="eastAsia" w:ascii="宋体" w:hAnsi="宋体" w:cs="宋体"/>
                <w:i w:val="0"/>
                <w:color w:val="000000"/>
                <w:kern w:val="0"/>
                <w:sz w:val="22"/>
                <w:szCs w:val="22"/>
                <w:u w:val="none"/>
                <w:lang w:val="en-US" w:eastAsia="zh-CN" w:bidi="ar"/>
              </w:rPr>
              <w:t>聘</w:t>
            </w:r>
            <w:r>
              <w:rPr>
                <w:rFonts w:hint="eastAsia" w:ascii="宋体" w:hAnsi="宋体" w:eastAsia="宋体" w:cs="宋体"/>
                <w:i w:val="0"/>
                <w:color w:val="000000"/>
                <w:kern w:val="0"/>
                <w:sz w:val="22"/>
                <w:szCs w:val="22"/>
                <w:u w:val="none"/>
                <w:lang w:val="en-US" w:eastAsia="zh-CN" w:bidi="ar"/>
              </w:rPr>
              <w:t>、选调</w:t>
            </w:r>
            <w:r>
              <w:rPr>
                <w:rFonts w:hint="eastAsia" w:ascii="宋体" w:hAnsi="宋体" w:cs="宋体"/>
                <w:i w:val="0"/>
                <w:color w:val="000000"/>
                <w:kern w:val="0"/>
                <w:sz w:val="22"/>
                <w:szCs w:val="22"/>
                <w:u w:val="none"/>
                <w:lang w:val="en-US" w:eastAsia="zh-CN" w:bidi="ar"/>
              </w:rPr>
              <w:t>等新增事业人员</w:t>
            </w:r>
            <w:r>
              <w:rPr>
                <w:rFonts w:hint="eastAsia" w:ascii="宋体" w:hAnsi="宋体" w:eastAsia="宋体" w:cs="宋体"/>
                <w:i w:val="0"/>
                <w:color w:val="000000"/>
                <w:kern w:val="0"/>
                <w:sz w:val="22"/>
                <w:szCs w:val="22"/>
                <w:u w:val="none"/>
                <w:lang w:val="en-US" w:eastAsia="zh-CN" w:bidi="ar"/>
              </w:rPr>
              <w:t>入编手续时，填写此表。</w:t>
            </w:r>
          </w:p>
        </w:tc>
      </w:tr>
      <w:tr>
        <w:tblPrEx>
          <w:tblCellMar>
            <w:top w:w="0" w:type="dxa"/>
            <w:left w:w="0" w:type="dxa"/>
            <w:bottom w:w="0" w:type="dxa"/>
            <w:right w:w="0" w:type="dxa"/>
          </w:tblCellMar>
        </w:tblPrEx>
        <w:trPr>
          <w:gridBefore w:val="1"/>
          <w:wBefore w:w="238" w:type="dxa"/>
          <w:trHeight w:val="369" w:hRule="atLeast"/>
        </w:trPr>
        <w:tc>
          <w:tcPr>
            <w:tcW w:w="9041" w:type="dxa"/>
            <w:gridSpan w:val="9"/>
            <w:vMerge w:val="continue"/>
            <w:tcBorders>
              <w:top w:val="nil"/>
              <w:left w:val="nil"/>
              <w:bottom w:val="nil"/>
              <w:right w:val="nil"/>
            </w:tcBorders>
            <w:noWrap w:val="0"/>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Before w:val="1"/>
          <w:wBefore w:w="238" w:type="dxa"/>
          <w:trHeight w:val="1049" w:hRule="atLeast"/>
        </w:trPr>
        <w:tc>
          <w:tcPr>
            <w:tcW w:w="9041" w:type="dxa"/>
            <w:gridSpan w:val="9"/>
            <w:tcBorders>
              <w:top w:val="nil"/>
              <w:left w:val="nil"/>
              <w:bottom w:val="nil"/>
              <w:right w:val="nil"/>
            </w:tcBorders>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用编文号：《机构编制审核通知单》文号；编制类型：事业编制；经费形式：全额拨款、差额拨款、经费自理；岗位分类：管理、专技、工勤；</w:t>
            </w:r>
            <w:r>
              <w:rPr>
                <w:rFonts w:hint="eastAsia" w:ascii="宋体" w:hAnsi="宋体" w:eastAsia="宋体" w:cs="宋体"/>
                <w:i w:val="0"/>
                <w:color w:val="000000"/>
                <w:kern w:val="0"/>
                <w:sz w:val="22"/>
                <w:szCs w:val="22"/>
                <w:u w:val="none"/>
                <w:lang w:val="en-US" w:eastAsia="zh-CN" w:bidi="ar"/>
              </w:rPr>
              <w:t>所在科室：机构编制方案</w:t>
            </w:r>
            <w:r>
              <w:rPr>
                <w:rFonts w:hint="eastAsia" w:ascii="宋体" w:hAnsi="宋体" w:cs="宋体"/>
                <w:i w:val="0"/>
                <w:color w:val="000000"/>
                <w:kern w:val="0"/>
                <w:sz w:val="22"/>
                <w:szCs w:val="22"/>
                <w:u w:val="none"/>
                <w:lang w:val="en-US" w:eastAsia="zh-CN" w:bidi="ar"/>
              </w:rPr>
              <w:t>批准设置</w:t>
            </w:r>
            <w:r>
              <w:rPr>
                <w:rFonts w:hint="eastAsia" w:ascii="宋体" w:hAnsi="宋体" w:eastAsia="宋体" w:cs="宋体"/>
                <w:i w:val="0"/>
                <w:color w:val="000000"/>
                <w:kern w:val="0"/>
                <w:sz w:val="22"/>
                <w:szCs w:val="22"/>
                <w:u w:val="none"/>
                <w:lang w:val="en-US" w:eastAsia="zh-CN" w:bidi="ar"/>
              </w:rPr>
              <w:t>的科室</w:t>
            </w:r>
            <w:r>
              <w:rPr>
                <w:rFonts w:hint="eastAsia" w:ascii="宋体" w:hAnsi="宋体" w:cs="宋体"/>
                <w:i w:val="0"/>
                <w:color w:val="000000"/>
                <w:kern w:val="0"/>
                <w:sz w:val="22"/>
                <w:szCs w:val="22"/>
                <w:u w:val="none"/>
                <w:lang w:val="en-US" w:eastAsia="zh-CN" w:bidi="ar"/>
              </w:rPr>
              <w:t>；职务职级：依据干部任免文件为准。职称岗位：依据职称评定、岗位设置文件为准。</w:t>
            </w:r>
          </w:p>
        </w:tc>
      </w:tr>
    </w:tbl>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0" w:firstLineChars="0"/>
        <w:jc w:val="both"/>
        <w:textAlignment w:val="auto"/>
        <w:rPr>
          <w:rFonts w:hint="eastAsia" w:ascii="楷体" w:hAnsi="楷体" w:eastAsia="楷体" w:cs="楷体"/>
          <w:kern w:val="2"/>
          <w:sz w:val="32"/>
          <w:szCs w:val="32"/>
          <w:lang w:val="en-US" w:eastAsia="zh-CN" w:bidi="ar-SA"/>
        </w:rPr>
      </w:pPr>
      <w:r>
        <w:rPr>
          <w:rFonts w:hint="eastAsia" w:ascii="黑体" w:hAnsi="黑体" w:eastAsia="黑体" w:cs="黑体"/>
          <w:kern w:val="2"/>
          <w:sz w:val="32"/>
          <w:szCs w:val="32"/>
          <w:lang w:val="en-US" w:eastAsia="zh-CN" w:bidi="ar-SA"/>
        </w:rPr>
        <w:t>附件3</w:t>
      </w:r>
      <w:r>
        <w:rPr>
          <w:rFonts w:hint="eastAsia" w:ascii="楷体" w:hAnsi="楷体" w:eastAsia="楷体" w:cs="楷体"/>
          <w:kern w:val="2"/>
          <w:sz w:val="32"/>
          <w:szCs w:val="32"/>
          <w:lang w:val="en-US" w:eastAsia="zh-CN" w:bidi="ar-SA"/>
        </w:rPr>
        <w:t xml:space="preserve"> </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濮阳</w:t>
      </w:r>
      <w:r>
        <w:rPr>
          <w:rFonts w:hint="eastAsia" w:ascii="方正小标宋简体" w:hAnsi="方正小标宋简体" w:eastAsia="方正小标宋简体" w:cs="方正小标宋简体"/>
          <w:kern w:val="2"/>
          <w:sz w:val="44"/>
          <w:szCs w:val="44"/>
          <w:u w:val="none"/>
          <w:lang w:val="en-US" w:eastAsia="zh-CN" w:bidi="ar-SA"/>
        </w:rPr>
        <w:t>市直单位变更人员</w:t>
      </w:r>
      <w:r>
        <w:rPr>
          <w:rFonts w:hint="eastAsia" w:ascii="方正小标宋简体" w:hAnsi="方正小标宋简体" w:eastAsia="方正小标宋简体" w:cs="方正小标宋简体"/>
          <w:kern w:val="2"/>
          <w:sz w:val="44"/>
          <w:szCs w:val="44"/>
          <w:lang w:val="en-US" w:eastAsia="zh-CN" w:bidi="ar-SA"/>
        </w:rPr>
        <w:t>实名制信息登记表</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568" w:firstLineChars="490"/>
        <w:jc w:val="both"/>
        <w:textAlignment w:val="auto"/>
        <w:rPr>
          <w:rStyle w:val="18"/>
          <w:rFonts w:hint="eastAsia"/>
          <w:kern w:val="2"/>
          <w:sz w:val="32"/>
          <w:szCs w:val="32"/>
          <w:lang w:val="en-US" w:eastAsia="zh-CN" w:bidi="ar"/>
        </w:rPr>
      </w:pP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u w:val="none"/>
          <w:lang w:val="en-US" w:eastAsia="zh-CN" w:bidi="ar-SA"/>
        </w:rPr>
        <w:t xml:space="preserve">市委编办 </w:t>
      </w:r>
      <w:r>
        <w:rPr>
          <w:rFonts w:hint="eastAsia" w:ascii="仿宋_GB2312" w:hAnsi="仿宋_GB2312" w:eastAsia="仿宋_GB2312" w:cs="仿宋_GB2312"/>
          <w:kern w:val="2"/>
          <w:sz w:val="32"/>
          <w:szCs w:val="32"/>
          <w:lang w:val="en-US" w:eastAsia="zh-CN" w:bidi="ar-SA"/>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928" w:firstLineChars="29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原因 ，</w:t>
      </w:r>
      <w:r>
        <w:rPr>
          <w:rFonts w:hint="eastAsia" w:ascii="仿宋_GB2312" w:hAnsi="仿宋_GB2312" w:eastAsia="仿宋_GB2312" w:cs="仿宋_GB2312"/>
          <w:kern w:val="2"/>
          <w:sz w:val="32"/>
          <w:szCs w:val="32"/>
          <w:u w:val="none"/>
          <w:lang w:val="en-US" w:eastAsia="zh-CN" w:bidi="ar-SA"/>
        </w:rPr>
        <w:t>市</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单位</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同志，需调整变更</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 xml:space="preserve"> 个人实名信息</w:t>
      </w:r>
      <w:r>
        <w:rPr>
          <w:rFonts w:hint="eastAsia" w:ascii="仿宋_GB2312" w:hAnsi="仿宋_GB2312" w:eastAsia="仿宋_GB2312" w:cs="仿宋_GB2312"/>
          <w:kern w:val="2"/>
          <w:sz w:val="32"/>
          <w:szCs w:val="32"/>
          <w:lang w:val="en-US" w:eastAsia="zh-CN" w:bidi="ar-SA"/>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 xml:space="preserve">    变更前信息：</w:t>
      </w:r>
      <w:r>
        <w:rPr>
          <w:rFonts w:hint="eastAsia" w:ascii="仿宋_GB2312" w:hAnsi="仿宋_GB2312" w:eastAsia="仿宋_GB2312" w:cs="仿宋_GB2312"/>
          <w:kern w:val="2"/>
          <w:sz w:val="32"/>
          <w:szCs w:val="32"/>
          <w:u w:val="single"/>
          <w:lang w:val="en-US" w:eastAsia="zh-CN" w:bidi="ar-SA"/>
        </w:rPr>
        <w:t xml:space="preserve">                                </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 xml:space="preserve">    变更后信息：</w:t>
      </w:r>
      <w:r>
        <w:rPr>
          <w:rFonts w:hint="eastAsia" w:ascii="仿宋_GB2312" w:hAnsi="仿宋_GB2312" w:eastAsia="仿宋_GB2312" w:cs="仿宋_GB2312"/>
          <w:kern w:val="2"/>
          <w:sz w:val="32"/>
          <w:szCs w:val="32"/>
          <w:u w:val="single"/>
          <w:lang w:val="en-US" w:eastAsia="zh-CN" w:bidi="ar-SA"/>
        </w:rPr>
        <w:t xml:space="preserve">                                </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928" w:firstLineChars="290"/>
        <w:jc w:val="both"/>
        <w:textAlignment w:val="auto"/>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佐证材料附后。</w:t>
      </w: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248" w:firstLineChars="390"/>
        <w:jc w:val="left"/>
        <w:textAlignment w:val="auto"/>
        <w:rPr>
          <w:rFonts w:hint="eastAsia" w:ascii="仿宋_GB2312" w:hAnsi="仿宋_GB2312" w:eastAsia="仿宋_GB2312" w:cs="仿宋_GB2312"/>
          <w:kern w:val="2"/>
          <w:sz w:val="32"/>
          <w:szCs w:val="32"/>
          <w:lang w:val="en-US" w:eastAsia="zh-CN" w:bidi="ar-SA"/>
        </w:rPr>
      </w:pPr>
    </w:p>
    <w:p>
      <w:pPr>
        <w:pStyle w:val="17"/>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248" w:firstLineChars="39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请予以变更。  </w:t>
      </w:r>
    </w:p>
    <w:p>
      <w:pPr>
        <w:numPr>
          <w:ilvl w:val="0"/>
          <w:numId w:val="0"/>
        </w:numPr>
        <w:rPr>
          <w:rFonts w:hint="default" w:ascii="仿宋_GB2312" w:hAnsi="仿宋_GB2312" w:eastAsia="仿宋_GB2312" w:cs="仿宋_GB2312"/>
          <w:kern w:val="2"/>
          <w:sz w:val="32"/>
          <w:szCs w:val="32"/>
          <w:lang w:val="en-US" w:eastAsia="zh-CN" w:bidi="ar-SA"/>
        </w:rPr>
      </w:pPr>
    </w:p>
    <w:p>
      <w:pPr>
        <w:numPr>
          <w:ilvl w:val="0"/>
          <w:numId w:val="0"/>
        </w:numPr>
        <w:rPr>
          <w:rFonts w:hint="default" w:ascii="仿宋_GB2312" w:hAnsi="仿宋_GB2312" w:eastAsia="仿宋_GB2312" w:cs="仿宋_GB2312"/>
          <w:kern w:val="2"/>
          <w:sz w:val="32"/>
          <w:szCs w:val="32"/>
          <w:lang w:val="en-US" w:eastAsia="zh-CN" w:bidi="ar-SA"/>
        </w:rPr>
      </w:pPr>
    </w:p>
    <w:p>
      <w:pPr>
        <w:numPr>
          <w:ilvl w:val="0"/>
          <w:numId w:val="0"/>
        </w:numPr>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经办人：                联系电话：</w:t>
      </w:r>
    </w:p>
    <w:p>
      <w:pPr>
        <w:numPr>
          <w:ilvl w:val="0"/>
          <w:numId w:val="0"/>
        </w:numPr>
        <w:ind w:firstLine="960" w:firstLineChars="300"/>
        <w:jc w:val="both"/>
        <w:rPr>
          <w:rFonts w:hint="eastAsia" w:ascii="仿宋_GB2312" w:hAnsi="仿宋_GB2312" w:eastAsia="仿宋_GB2312" w:cs="仿宋_GB2312"/>
          <w:kern w:val="2"/>
          <w:sz w:val="32"/>
          <w:szCs w:val="32"/>
          <w:lang w:val="en-US" w:eastAsia="zh-CN" w:bidi="ar-SA"/>
        </w:rPr>
      </w:pPr>
    </w:p>
    <w:p>
      <w:pPr>
        <w:numPr>
          <w:ilvl w:val="0"/>
          <w:numId w:val="0"/>
        </w:num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numPr>
          <w:ilvl w:val="0"/>
          <w:numId w:val="0"/>
        </w:num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单  位（盖章）  </w:t>
      </w:r>
    </w:p>
    <w:p>
      <w:pPr>
        <w:numPr>
          <w:ilvl w:val="0"/>
          <w:numId w:val="0"/>
        </w:numPr>
        <w:ind w:firstLine="5440" w:firstLineChars="17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numPr>
          <w:ilvl w:val="0"/>
          <w:numId w:val="0"/>
        </w:numPr>
        <w:jc w:val="center"/>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濮阳市</w:t>
      </w:r>
      <w:r>
        <w:rPr>
          <w:rFonts w:hint="eastAsia" w:ascii="方正小标宋简体" w:hAnsi="方正小标宋简体" w:eastAsia="方正小标宋简体" w:cs="方正小标宋简体"/>
          <w:kern w:val="2"/>
          <w:sz w:val="36"/>
          <w:szCs w:val="36"/>
          <w:u w:val="none"/>
          <w:lang w:val="en-US" w:eastAsia="zh-CN" w:bidi="ar-SA"/>
        </w:rPr>
        <w:t>直单位</w:t>
      </w:r>
      <w:r>
        <w:rPr>
          <w:rFonts w:hint="eastAsia" w:ascii="方正小标宋简体" w:hAnsi="方正小标宋简体" w:eastAsia="方正小标宋简体" w:cs="方正小标宋简体"/>
          <w:kern w:val="2"/>
          <w:sz w:val="36"/>
          <w:szCs w:val="36"/>
          <w:lang w:val="en-US" w:eastAsia="zh-CN" w:bidi="ar-SA"/>
        </w:rPr>
        <w:t>关于使用机构编制实名制信息的函</w:t>
      </w:r>
    </w:p>
    <w:p>
      <w:pPr>
        <w:numPr>
          <w:ilvl w:val="0"/>
          <w:numId w:val="0"/>
        </w:numPr>
        <w:ind w:firstLine="640" w:firstLineChars="200"/>
        <w:jc w:val="center"/>
        <w:rPr>
          <w:rFonts w:hint="eastAsia" w:ascii="华文中宋" w:hAnsi="华文中宋" w:eastAsia="华文中宋" w:cs="华文中宋"/>
          <w:sz w:val="32"/>
          <w:szCs w:val="32"/>
          <w:lang w:val="en-US" w:eastAsia="zh-CN"/>
        </w:rPr>
      </w:pP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sz w:val="32"/>
          <w:szCs w:val="32"/>
        </w:rPr>
        <w:t>工作需要，</w:t>
      </w:r>
    </w:p>
    <w:p>
      <w:pPr>
        <w:numPr>
          <w:ilvl w:val="0"/>
          <w:numId w:val="0"/>
        </w:numPr>
        <w:ind w:firstLine="640" w:firstLineChars="200"/>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sz w:val="32"/>
          <w:szCs w:val="32"/>
        </w:rPr>
        <w:t>现向</w:t>
      </w:r>
      <w:r>
        <w:rPr>
          <w:rFonts w:hint="eastAsia" w:ascii="仿宋_GB2312" w:hAnsi="仿宋_GB2312" w:eastAsia="仿宋_GB2312" w:cs="仿宋_GB2312"/>
          <w:sz w:val="32"/>
          <w:szCs w:val="32"/>
          <w:lang w:eastAsia="zh-CN"/>
        </w:rPr>
        <w:t>市委编办</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kern w:val="2"/>
          <w:sz w:val="32"/>
          <w:szCs w:val="32"/>
          <w:u w:val="single"/>
          <w:lang w:val="en-US" w:eastAsia="zh-CN" w:bidi="ar-SA"/>
        </w:rPr>
        <w:t xml:space="preserve">                                  </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u w:val="none"/>
          <w:lang w:val="en-US" w:eastAsia="zh-CN" w:bidi="ar-SA"/>
        </w:rPr>
        <w:t>机构编制实名制信息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同时为做好保密工作，</w:t>
      </w:r>
      <w:r>
        <w:rPr>
          <w:rFonts w:hint="eastAsia" w:ascii="仿宋_GB2312" w:hAnsi="仿宋_GB2312" w:eastAsia="仿宋_GB2312" w:cs="仿宋_GB2312"/>
          <w:sz w:val="32"/>
          <w:szCs w:val="32"/>
        </w:rPr>
        <w:t>我单位承诺</w:t>
      </w:r>
      <w:r>
        <w:rPr>
          <w:rFonts w:hint="eastAsia" w:ascii="仿宋_GB2312" w:hAnsi="仿宋_GB2312" w:eastAsia="仿宋_GB2312" w:cs="仿宋_GB2312"/>
          <w:sz w:val="32"/>
          <w:szCs w:val="32"/>
          <w:lang w:val="en-US" w:eastAsia="zh-CN"/>
        </w:rPr>
        <w:t>如下</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不以数据、文字、图片等方式或通过记载上述内容的资料、光盘、软件、图书等媒介，泄露</w:t>
      </w:r>
      <w:r>
        <w:rPr>
          <w:rFonts w:hint="eastAsia" w:ascii="仿宋_GB2312" w:hAnsi="仿宋_GB2312" w:eastAsia="仿宋_GB2312" w:cs="仿宋_GB2312"/>
          <w:sz w:val="32"/>
          <w:szCs w:val="32"/>
          <w:lang w:eastAsia="zh-CN"/>
        </w:rPr>
        <w:t>机构编制</w:t>
      </w:r>
      <w:r>
        <w:rPr>
          <w:rFonts w:hint="eastAsia" w:ascii="仿宋_GB2312" w:hAnsi="仿宋_GB2312" w:eastAsia="仿宋_GB2312" w:cs="仿宋_GB2312"/>
          <w:sz w:val="32"/>
          <w:szCs w:val="32"/>
        </w:rPr>
        <w:t>实名制信息。</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严格保证数据安全，不向第三方披露或让第三方使用</w:t>
      </w:r>
      <w:r>
        <w:rPr>
          <w:rFonts w:hint="eastAsia" w:ascii="仿宋_GB2312" w:hAnsi="仿宋_GB2312" w:eastAsia="仿宋_GB2312" w:cs="仿宋_GB2312"/>
          <w:sz w:val="32"/>
          <w:szCs w:val="32"/>
          <w:lang w:eastAsia="zh-CN"/>
        </w:rPr>
        <w:t>机构编制</w:t>
      </w:r>
      <w:r>
        <w:rPr>
          <w:rFonts w:hint="eastAsia" w:ascii="仿宋_GB2312" w:hAnsi="仿宋_GB2312" w:eastAsia="仿宋_GB2312" w:cs="仿宋_GB2312"/>
          <w:sz w:val="32"/>
          <w:szCs w:val="32"/>
        </w:rPr>
        <w:t>实名制信息。</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如因</w:t>
      </w:r>
      <w:r>
        <w:rPr>
          <w:rFonts w:hint="eastAsia" w:ascii="仿宋_GB2312" w:hAnsi="仿宋_GB2312" w:eastAsia="仿宋_GB2312" w:cs="仿宋_GB2312"/>
          <w:sz w:val="32"/>
          <w:szCs w:val="32"/>
          <w:lang w:eastAsia="zh-CN"/>
        </w:rPr>
        <w:t>机构编制</w:t>
      </w:r>
      <w:r>
        <w:rPr>
          <w:rFonts w:hint="eastAsia" w:ascii="仿宋_GB2312" w:hAnsi="仿宋_GB2312" w:eastAsia="仿宋_GB2312" w:cs="仿宋_GB2312"/>
          <w:sz w:val="32"/>
          <w:szCs w:val="32"/>
        </w:rPr>
        <w:t>实名制信息使用、保存不当，造成信息泄露或造成不良影响的，由本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承担相应责任。</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请予以提供为盼。</w:t>
      </w:r>
    </w:p>
    <w:p>
      <w:pPr>
        <w:numPr>
          <w:ilvl w:val="0"/>
          <w:numId w:val="0"/>
        </w:numPr>
        <w:rPr>
          <w:rFonts w:hint="eastAsia" w:ascii="仿宋_GB2312" w:hAnsi="仿宋_GB2312" w:eastAsia="仿宋_GB2312" w:cs="仿宋_GB2312"/>
          <w:sz w:val="32"/>
          <w:szCs w:val="32"/>
        </w:rPr>
      </w:pPr>
    </w:p>
    <w:p>
      <w:pPr>
        <w:pStyle w:val="2"/>
        <w:rPr>
          <w:rFonts w:hint="eastAsia"/>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联系电话：</w:t>
      </w:r>
    </w:p>
    <w:p>
      <w:pPr>
        <w:numPr>
          <w:ilvl w:val="0"/>
          <w:numId w:val="0"/>
        </w:numPr>
        <w:jc w:val="both"/>
        <w:rPr>
          <w:rFonts w:hint="default"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numPr>
          <w:ilvl w:val="0"/>
          <w:numId w:val="0"/>
        </w:num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numPr>
          <w:ilvl w:val="0"/>
          <w:numId w:val="0"/>
        </w:num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附件5  </w:t>
      </w:r>
    </w:p>
    <w:p>
      <w:pPr>
        <w:numPr>
          <w:ilvl w:val="0"/>
          <w:numId w:val="0"/>
        </w:numPr>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44"/>
          <w:szCs w:val="44"/>
          <w:lang w:val="en-US" w:eastAsia="zh-CN" w:bidi="ar-SA"/>
        </w:rPr>
        <w:t>濮阳市</w:t>
      </w:r>
      <w:r>
        <w:rPr>
          <w:rFonts w:hint="eastAsia" w:ascii="方正小标宋简体" w:hAnsi="方正小标宋简体" w:eastAsia="方正小标宋简体" w:cs="方正小标宋简体"/>
          <w:kern w:val="2"/>
          <w:sz w:val="44"/>
          <w:szCs w:val="44"/>
          <w:u w:val="none"/>
          <w:lang w:val="en-US" w:eastAsia="zh-CN" w:bidi="ar-SA"/>
        </w:rPr>
        <w:t>直单位</w:t>
      </w:r>
      <w:r>
        <w:rPr>
          <w:rFonts w:hint="eastAsia" w:ascii="方正小标宋简体" w:hAnsi="方正小标宋简体" w:eastAsia="方正小标宋简体" w:cs="方正小标宋简体"/>
          <w:kern w:val="2"/>
          <w:sz w:val="44"/>
          <w:szCs w:val="44"/>
          <w:lang w:val="en-US" w:eastAsia="zh-CN" w:bidi="ar-SA"/>
        </w:rPr>
        <w:t>关于出具在编人员证明的函</w:t>
      </w:r>
    </w:p>
    <w:p>
      <w:pPr>
        <w:numPr>
          <w:ilvl w:val="0"/>
          <w:numId w:val="0"/>
        </w:numPr>
        <w:jc w:val="center"/>
        <w:rPr>
          <w:rFonts w:hint="eastAsia" w:ascii="华文中宋" w:hAnsi="华文中宋" w:eastAsia="华文中宋" w:cs="华文中宋"/>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市委编办：</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sz w:val="32"/>
          <w:szCs w:val="32"/>
        </w:rPr>
        <w:t>工作需要，</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请市委编办提供</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人员在编证明</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请予以支持为盼。</w:t>
      </w: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rPr>
          <w:rFonts w:hint="eastAsia" w:ascii="仿宋_GB2312" w:hAnsi="仿宋_GB2312" w:eastAsia="仿宋_GB2312" w:cs="仿宋_GB2312"/>
          <w:sz w:val="32"/>
          <w:szCs w:val="32"/>
          <w:lang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联系电话：</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jc w:val="center"/>
        <w:rPr>
          <w:rFonts w:hint="eastAsia" w:ascii="仿宋_GB2312" w:hAnsi="仿宋_GB2312" w:eastAsia="仿宋_GB2312" w:cs="仿宋_GB2312"/>
          <w:sz w:val="32"/>
          <w:szCs w:val="32"/>
          <w:lang w:val="en-US" w:eastAsia="zh-CN"/>
        </w:rPr>
      </w:pPr>
    </w:p>
    <w:p>
      <w:pPr>
        <w:numPr>
          <w:ilvl w:val="0"/>
          <w:numId w:val="0"/>
        </w:num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eastAsia="zh-CN"/>
        </w:rPr>
        <w:t>）</w:t>
      </w:r>
    </w:p>
    <w:p>
      <w:pPr>
        <w:numPr>
          <w:ilvl w:val="0"/>
          <w:numId w:val="0"/>
        </w:num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pStyle w:val="2"/>
        <w:rPr>
          <w:rFonts w:hint="eastAsia"/>
          <w:lang w:eastAsia="zh-CN"/>
        </w:rPr>
      </w:pPr>
    </w:p>
    <w:p>
      <w:pPr>
        <w:rPr>
          <w:u w:val="thick"/>
        </w:rPr>
      </w:pPr>
      <w:r>
        <w:rPr>
          <w:u w:val="thick"/>
        </w:rPr>
        <w:t xml:space="preserve">                                                          </w:t>
      </w:r>
      <w:r>
        <w:rPr>
          <w:rFonts w:hint="eastAsia"/>
          <w:u w:val="thick"/>
          <w:lang w:val="en-US" w:eastAsia="zh-CN"/>
        </w:rPr>
        <w:t xml:space="preserve">   </w:t>
      </w:r>
      <w:r>
        <w:rPr>
          <w:u w:val="thick"/>
        </w:rPr>
        <w:t xml:space="preserve">               </w:t>
      </w:r>
      <w:r>
        <w:rPr>
          <w:rFonts w:hint="eastAsia"/>
          <w:u w:val="thick"/>
          <w:lang w:val="en-US" w:eastAsia="zh-CN"/>
        </w:rPr>
        <w:t xml:space="preserve"> </w:t>
      </w:r>
      <w:r>
        <w:rPr>
          <w:u w:val="thick"/>
        </w:rPr>
        <w:t xml:space="preserve">         </w:t>
      </w:r>
      <w:r>
        <w:rPr>
          <w:rFonts w:hint="eastAsia"/>
          <w:u w:val="thick"/>
        </w:rPr>
        <w:t xml:space="preserve"> </w:t>
      </w:r>
    </w:p>
    <w:p>
      <w:pPr>
        <w:spacing w:line="560" w:lineRule="exact"/>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中共濮阳市委机构编制委员会办公室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日印发</w:t>
      </w:r>
    </w:p>
    <w:p>
      <w:pPr>
        <w:spacing w:line="160" w:lineRule="exact"/>
        <w:rPr>
          <w:rFonts w:hint="eastAsia"/>
          <w:szCs w:val="24"/>
          <w:u w:val="thick"/>
        </w:rPr>
      </w:pPr>
      <w:r>
        <w:rPr>
          <w:rFonts w:hint="eastAsia" w:ascii="仿宋_GB2312" w:eastAsia="仿宋_GB2312"/>
          <w:sz w:val="28"/>
          <w:szCs w:val="28"/>
          <w:u w:val="thick"/>
        </w:rPr>
        <w:t xml:space="preserve">                                       </w:t>
      </w:r>
      <w:r>
        <w:rPr>
          <w:rFonts w:hint="eastAsia" w:ascii="仿宋_GB2312" w:eastAsia="仿宋_GB2312"/>
          <w:sz w:val="28"/>
          <w:szCs w:val="28"/>
          <w:u w:val="thick"/>
          <w:lang w:val="en-US" w:eastAsia="zh-CN"/>
        </w:rPr>
        <w:t xml:space="preserve">   </w:t>
      </w:r>
      <w:r>
        <w:rPr>
          <w:rFonts w:hint="eastAsia" w:ascii="仿宋_GB2312" w:eastAsia="仿宋_GB2312"/>
          <w:sz w:val="28"/>
          <w:szCs w:val="28"/>
          <w:u w:val="thick"/>
        </w:rPr>
        <w:t xml:space="preserve">               </w:t>
      </w:r>
      <w:r>
        <w:rPr>
          <w:rFonts w:hint="eastAsia" w:ascii="仿宋_GB2312" w:eastAsia="仿宋_GB2312"/>
          <w:sz w:val="28"/>
          <w:szCs w:val="28"/>
          <w:u w:val="thick"/>
          <w:lang w:val="en-US" w:eastAsia="zh-CN"/>
        </w:rPr>
        <w:t xml:space="preserve"> </w:t>
      </w:r>
      <w:r>
        <w:rPr>
          <w:rFonts w:hint="eastAsia" w:ascii="仿宋_GB2312" w:eastAsia="仿宋_GB2312"/>
          <w:sz w:val="28"/>
          <w:szCs w:val="28"/>
          <w:u w:val="thick"/>
        </w:rPr>
        <w:t xml:space="preserve">        </w:t>
      </w:r>
      <w:r>
        <w:rPr>
          <w:rFonts w:hint="eastAsia" w:ascii="仿宋_GB2312" w:hAnsi="宋体" w:eastAsia="仿宋_GB2312"/>
          <w:color w:val="000000"/>
          <w:sz w:val="28"/>
          <w:szCs w:val="28"/>
        </w:rPr>
        <w:t xml:space="preserve">                                                                                                                                                                                     </w:t>
      </w:r>
      <w:r>
        <w:rPr>
          <w:rFonts w:hint="eastAsia" w:ascii="仿宋_GB2312" w:hAnsi="宋体" w:eastAsia="仿宋_GB2312"/>
          <w:color w:val="000000"/>
          <w:sz w:val="32"/>
          <w:szCs w:val="32"/>
        </w:rPr>
        <w:t xml:space="preserve">                                                                                                                                                                                                                                                                                                                                                                                                                                                                                    </w:t>
      </w:r>
      <w:r>
        <w:rPr>
          <w:rFonts w:hint="eastAsia" w:ascii="仿宋_GB2312" w:hAnsi="宋体" w:eastAsia="仿宋_GB2312"/>
          <w:color w:val="000000"/>
          <w:sz w:val="28"/>
          <w:szCs w:val="28"/>
        </w:rPr>
        <w:t xml:space="preserve">                                                                                                                             </w:t>
      </w:r>
      <w:r>
        <w:rPr>
          <w:rFonts w:hint="eastAsia" w:ascii="仿宋_GB2312" w:hAnsi="宋体" w:eastAsia="仿宋_GB2312"/>
          <w:color w:val="000000"/>
          <w:sz w:val="32"/>
          <w:szCs w:val="32"/>
        </w:rPr>
        <w:t xml:space="preserve">                                                                                                                                                                                                                                                                                                                                                                                                                                                                                               </w:t>
      </w:r>
    </w:p>
    <w:p>
      <w:pPr>
        <w:jc w:val="right"/>
        <w:rPr>
          <w:rFonts w:hint="eastAsia" w:eastAsia="宋体"/>
          <w:u w:val="thick"/>
          <w:lang w:eastAsia="zh-CN"/>
        </w:rPr>
      </w:pPr>
      <w:r>
        <w:rPr>
          <w:rFonts w:hint="eastAsia"/>
          <w:lang w:val="en-US" w:eastAsia="zh-CN"/>
        </w:rPr>
        <w:t xml:space="preserve">                                                     </w:t>
      </w:r>
      <w:r>
        <w:rPr>
          <w:rFonts w:hint="eastAsia" w:eastAsia="宋体"/>
          <w:u w:val="none"/>
          <w:lang w:eastAsia="zh-CN"/>
        </w:rPr>
        <w:drawing>
          <wp:inline distT="0" distB="0" distL="114300" distR="114300">
            <wp:extent cx="1790700" cy="476250"/>
            <wp:effectExtent l="0" t="0" r="0" b="0"/>
            <wp:docPr id="4" name="图片 4" descr="濮编办〔2020〕7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濮编办〔2020〕75号"/>
                    <pic:cNvPicPr>
                      <a:picLocks noChangeAspect="1"/>
                    </pic:cNvPicPr>
                  </pic:nvPicPr>
                  <pic:blipFill>
                    <a:blip r:embed="rId6"/>
                    <a:stretch>
                      <a:fillRect/>
                    </a:stretch>
                  </pic:blipFill>
                  <pic:spPr>
                    <a:xfrm>
                      <a:off x="0" y="0"/>
                      <a:ext cx="1790700" cy="476250"/>
                    </a:xfrm>
                    <a:prstGeom prst="rect">
                      <a:avLst/>
                    </a:prstGeom>
                  </pic:spPr>
                </pic:pic>
              </a:graphicData>
            </a:graphic>
          </wp:inline>
        </w:drawing>
      </w:r>
    </w:p>
    <w:sectPr>
      <w:headerReference r:id="rId3" w:type="default"/>
      <w:footerReference r:id="rId4" w:type="default"/>
      <w:pgSz w:w="11906" w:h="16838"/>
      <w:pgMar w:top="2098" w:right="1474" w:bottom="1984" w:left="1588" w:header="851" w:footer="136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right="420" w:rightChars="20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文本框 1026" o:spid="_x0000_s1026" o:spt="202" type="#_x0000_t202" style="position:absolute;left:0pt;margin-top:-9.75pt;height:144pt;width:144pt;mso-position-horizontal:outside;mso-position-horizontal-relative:margin;mso-wrap-style:none;z-index:251658240;mso-width-relative:page;mso-height-relative:page;" filled="f" stroked="f" coordsize="21600,21600" o:gfxdata="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97h9tUAAAAIAQAADwAAAAAAAAAB&#10;ACAAAAAiAAAAZHJzL2Rvd25yZXYueG1sUEsBAhQAFAAAAAgAh07iQLMVilnaAQAAswMAAA4AAAAA&#10;AAAAAQAgAAAAJAEAAGRycy9lMm9Eb2MueG1sUEsFBgAAAAAGAAYAWQEAAHA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right="420" w:rightChars="20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E5"/>
    <w:rsid w:val="000116F7"/>
    <w:rsid w:val="000156DE"/>
    <w:rsid w:val="00027E43"/>
    <w:rsid w:val="00031710"/>
    <w:rsid w:val="00044A88"/>
    <w:rsid w:val="00046BC1"/>
    <w:rsid w:val="0005280A"/>
    <w:rsid w:val="00052BE5"/>
    <w:rsid w:val="000546F7"/>
    <w:rsid w:val="000574AC"/>
    <w:rsid w:val="000804AB"/>
    <w:rsid w:val="0009597E"/>
    <w:rsid w:val="000A3EBB"/>
    <w:rsid w:val="000B1E87"/>
    <w:rsid w:val="000B2DE7"/>
    <w:rsid w:val="000C0DEF"/>
    <w:rsid w:val="000C46B3"/>
    <w:rsid w:val="000E6850"/>
    <w:rsid w:val="000E6D45"/>
    <w:rsid w:val="0011668E"/>
    <w:rsid w:val="001170E5"/>
    <w:rsid w:val="0012383B"/>
    <w:rsid w:val="00156E78"/>
    <w:rsid w:val="0016741A"/>
    <w:rsid w:val="00176A07"/>
    <w:rsid w:val="00186EAF"/>
    <w:rsid w:val="00190953"/>
    <w:rsid w:val="00193A29"/>
    <w:rsid w:val="001955D2"/>
    <w:rsid w:val="001973A4"/>
    <w:rsid w:val="001B2F13"/>
    <w:rsid w:val="001B6E1F"/>
    <w:rsid w:val="001C3CE5"/>
    <w:rsid w:val="001E1E86"/>
    <w:rsid w:val="001E55AC"/>
    <w:rsid w:val="001E6D8E"/>
    <w:rsid w:val="001F40A1"/>
    <w:rsid w:val="00221F2F"/>
    <w:rsid w:val="002239EE"/>
    <w:rsid w:val="00224443"/>
    <w:rsid w:val="00226519"/>
    <w:rsid w:val="002269B9"/>
    <w:rsid w:val="00231325"/>
    <w:rsid w:val="00232487"/>
    <w:rsid w:val="00237DE0"/>
    <w:rsid w:val="002455AB"/>
    <w:rsid w:val="002478DC"/>
    <w:rsid w:val="002479BA"/>
    <w:rsid w:val="00250438"/>
    <w:rsid w:val="00261478"/>
    <w:rsid w:val="002742F0"/>
    <w:rsid w:val="00286673"/>
    <w:rsid w:val="002913C7"/>
    <w:rsid w:val="00292AB6"/>
    <w:rsid w:val="002A1955"/>
    <w:rsid w:val="002B1F55"/>
    <w:rsid w:val="002C1B1E"/>
    <w:rsid w:val="002C3BAE"/>
    <w:rsid w:val="002C3E1E"/>
    <w:rsid w:val="002D517D"/>
    <w:rsid w:val="002E380E"/>
    <w:rsid w:val="002F000A"/>
    <w:rsid w:val="002F4E50"/>
    <w:rsid w:val="003263C1"/>
    <w:rsid w:val="0033063C"/>
    <w:rsid w:val="00332A12"/>
    <w:rsid w:val="00336536"/>
    <w:rsid w:val="00340A9A"/>
    <w:rsid w:val="00360425"/>
    <w:rsid w:val="003668E9"/>
    <w:rsid w:val="00372857"/>
    <w:rsid w:val="0037464B"/>
    <w:rsid w:val="00385135"/>
    <w:rsid w:val="003868C3"/>
    <w:rsid w:val="0038742B"/>
    <w:rsid w:val="003A212E"/>
    <w:rsid w:val="003A5D77"/>
    <w:rsid w:val="003A7F8E"/>
    <w:rsid w:val="003B3FA6"/>
    <w:rsid w:val="003D2280"/>
    <w:rsid w:val="003D341F"/>
    <w:rsid w:val="003F2FB4"/>
    <w:rsid w:val="00400978"/>
    <w:rsid w:val="004045D5"/>
    <w:rsid w:val="004057DF"/>
    <w:rsid w:val="004168CE"/>
    <w:rsid w:val="00417944"/>
    <w:rsid w:val="004222A8"/>
    <w:rsid w:val="00433B9B"/>
    <w:rsid w:val="0045010F"/>
    <w:rsid w:val="0045297F"/>
    <w:rsid w:val="00476F4D"/>
    <w:rsid w:val="00490114"/>
    <w:rsid w:val="004929E3"/>
    <w:rsid w:val="004970E4"/>
    <w:rsid w:val="004A107C"/>
    <w:rsid w:val="004B07C3"/>
    <w:rsid w:val="004B3644"/>
    <w:rsid w:val="004B4035"/>
    <w:rsid w:val="004D37A7"/>
    <w:rsid w:val="004D64B4"/>
    <w:rsid w:val="004E0F14"/>
    <w:rsid w:val="004F484D"/>
    <w:rsid w:val="004F5D7F"/>
    <w:rsid w:val="00501902"/>
    <w:rsid w:val="0050576F"/>
    <w:rsid w:val="0050705A"/>
    <w:rsid w:val="0051270C"/>
    <w:rsid w:val="00520E25"/>
    <w:rsid w:val="00524A7A"/>
    <w:rsid w:val="00534EBC"/>
    <w:rsid w:val="00535399"/>
    <w:rsid w:val="005409E5"/>
    <w:rsid w:val="00551310"/>
    <w:rsid w:val="00552F2E"/>
    <w:rsid w:val="005673C7"/>
    <w:rsid w:val="00583A07"/>
    <w:rsid w:val="005840EE"/>
    <w:rsid w:val="00584126"/>
    <w:rsid w:val="00590186"/>
    <w:rsid w:val="00592453"/>
    <w:rsid w:val="00593816"/>
    <w:rsid w:val="00594564"/>
    <w:rsid w:val="005A2626"/>
    <w:rsid w:val="005B5248"/>
    <w:rsid w:val="005D2FBC"/>
    <w:rsid w:val="005E185B"/>
    <w:rsid w:val="005E24ED"/>
    <w:rsid w:val="005F744F"/>
    <w:rsid w:val="00600008"/>
    <w:rsid w:val="00615A3B"/>
    <w:rsid w:val="0061702D"/>
    <w:rsid w:val="006246A9"/>
    <w:rsid w:val="00647891"/>
    <w:rsid w:val="00653B58"/>
    <w:rsid w:val="00654438"/>
    <w:rsid w:val="006610E6"/>
    <w:rsid w:val="0069190A"/>
    <w:rsid w:val="006A1066"/>
    <w:rsid w:val="006A1CB9"/>
    <w:rsid w:val="006A6203"/>
    <w:rsid w:val="006B0337"/>
    <w:rsid w:val="006C0AF6"/>
    <w:rsid w:val="006C1A71"/>
    <w:rsid w:val="006E177E"/>
    <w:rsid w:val="006F37F1"/>
    <w:rsid w:val="006F6173"/>
    <w:rsid w:val="007172F4"/>
    <w:rsid w:val="00723BBE"/>
    <w:rsid w:val="00734B29"/>
    <w:rsid w:val="00737969"/>
    <w:rsid w:val="00747101"/>
    <w:rsid w:val="00757370"/>
    <w:rsid w:val="00760C81"/>
    <w:rsid w:val="00767A2D"/>
    <w:rsid w:val="00770136"/>
    <w:rsid w:val="0077075E"/>
    <w:rsid w:val="00775D06"/>
    <w:rsid w:val="007815BF"/>
    <w:rsid w:val="00783E01"/>
    <w:rsid w:val="00786289"/>
    <w:rsid w:val="00786857"/>
    <w:rsid w:val="007B31E6"/>
    <w:rsid w:val="007B4D70"/>
    <w:rsid w:val="007C1A7A"/>
    <w:rsid w:val="007E390F"/>
    <w:rsid w:val="007F1BA1"/>
    <w:rsid w:val="00803F2F"/>
    <w:rsid w:val="00812E30"/>
    <w:rsid w:val="00826C34"/>
    <w:rsid w:val="00835067"/>
    <w:rsid w:val="00841492"/>
    <w:rsid w:val="00842D76"/>
    <w:rsid w:val="00845671"/>
    <w:rsid w:val="00846F74"/>
    <w:rsid w:val="00855E0D"/>
    <w:rsid w:val="008615F0"/>
    <w:rsid w:val="00862338"/>
    <w:rsid w:val="00893E0F"/>
    <w:rsid w:val="00894279"/>
    <w:rsid w:val="008A37EF"/>
    <w:rsid w:val="008A498C"/>
    <w:rsid w:val="008B5D40"/>
    <w:rsid w:val="008D24FC"/>
    <w:rsid w:val="008F12E4"/>
    <w:rsid w:val="008F633D"/>
    <w:rsid w:val="008F7932"/>
    <w:rsid w:val="00903718"/>
    <w:rsid w:val="0092108C"/>
    <w:rsid w:val="00936156"/>
    <w:rsid w:val="00940A9D"/>
    <w:rsid w:val="009421D4"/>
    <w:rsid w:val="00954871"/>
    <w:rsid w:val="00974233"/>
    <w:rsid w:val="00975A80"/>
    <w:rsid w:val="00985D5E"/>
    <w:rsid w:val="009900C8"/>
    <w:rsid w:val="00993B4D"/>
    <w:rsid w:val="00997A5C"/>
    <w:rsid w:val="00997E43"/>
    <w:rsid w:val="009B217F"/>
    <w:rsid w:val="009B282C"/>
    <w:rsid w:val="009B51F2"/>
    <w:rsid w:val="009D7A67"/>
    <w:rsid w:val="009E200B"/>
    <w:rsid w:val="009E3AA4"/>
    <w:rsid w:val="009F497D"/>
    <w:rsid w:val="009F741F"/>
    <w:rsid w:val="00A071AA"/>
    <w:rsid w:val="00A1501A"/>
    <w:rsid w:val="00A24FE9"/>
    <w:rsid w:val="00A31B49"/>
    <w:rsid w:val="00A33B2D"/>
    <w:rsid w:val="00A36D1B"/>
    <w:rsid w:val="00A465E7"/>
    <w:rsid w:val="00A4739D"/>
    <w:rsid w:val="00A62431"/>
    <w:rsid w:val="00A638A5"/>
    <w:rsid w:val="00A67257"/>
    <w:rsid w:val="00A73276"/>
    <w:rsid w:val="00A85AC0"/>
    <w:rsid w:val="00A86460"/>
    <w:rsid w:val="00AA5177"/>
    <w:rsid w:val="00AB0516"/>
    <w:rsid w:val="00AB0B53"/>
    <w:rsid w:val="00AC062F"/>
    <w:rsid w:val="00AF7D28"/>
    <w:rsid w:val="00B00943"/>
    <w:rsid w:val="00B00A99"/>
    <w:rsid w:val="00B12C94"/>
    <w:rsid w:val="00B140A5"/>
    <w:rsid w:val="00B41085"/>
    <w:rsid w:val="00B519D8"/>
    <w:rsid w:val="00B80FDC"/>
    <w:rsid w:val="00B87741"/>
    <w:rsid w:val="00BD2A79"/>
    <w:rsid w:val="00BF011F"/>
    <w:rsid w:val="00C03138"/>
    <w:rsid w:val="00C0519A"/>
    <w:rsid w:val="00C13B6F"/>
    <w:rsid w:val="00C1438A"/>
    <w:rsid w:val="00C27C92"/>
    <w:rsid w:val="00C471D3"/>
    <w:rsid w:val="00C47E06"/>
    <w:rsid w:val="00C5120B"/>
    <w:rsid w:val="00C523EF"/>
    <w:rsid w:val="00CA5CED"/>
    <w:rsid w:val="00CB2FDC"/>
    <w:rsid w:val="00CB5FA2"/>
    <w:rsid w:val="00CE01AB"/>
    <w:rsid w:val="00CE14D5"/>
    <w:rsid w:val="00D06215"/>
    <w:rsid w:val="00D06C14"/>
    <w:rsid w:val="00D07247"/>
    <w:rsid w:val="00D135CC"/>
    <w:rsid w:val="00D15D02"/>
    <w:rsid w:val="00D32131"/>
    <w:rsid w:val="00D36717"/>
    <w:rsid w:val="00D762A8"/>
    <w:rsid w:val="00D846B9"/>
    <w:rsid w:val="00D9178D"/>
    <w:rsid w:val="00D9235F"/>
    <w:rsid w:val="00DA717D"/>
    <w:rsid w:val="00DB25D1"/>
    <w:rsid w:val="00DC12A0"/>
    <w:rsid w:val="00DC66C9"/>
    <w:rsid w:val="00DD20B4"/>
    <w:rsid w:val="00DE1C2D"/>
    <w:rsid w:val="00DE4F9B"/>
    <w:rsid w:val="00DE62B6"/>
    <w:rsid w:val="00E01512"/>
    <w:rsid w:val="00E03FE8"/>
    <w:rsid w:val="00E24C2E"/>
    <w:rsid w:val="00E313DC"/>
    <w:rsid w:val="00E473EB"/>
    <w:rsid w:val="00E562CE"/>
    <w:rsid w:val="00E63627"/>
    <w:rsid w:val="00E651E4"/>
    <w:rsid w:val="00E72748"/>
    <w:rsid w:val="00E821F8"/>
    <w:rsid w:val="00E83BE5"/>
    <w:rsid w:val="00E92405"/>
    <w:rsid w:val="00E92619"/>
    <w:rsid w:val="00EA2E3A"/>
    <w:rsid w:val="00EC483A"/>
    <w:rsid w:val="00EC4D45"/>
    <w:rsid w:val="00ED571F"/>
    <w:rsid w:val="00ED62AB"/>
    <w:rsid w:val="00EE6637"/>
    <w:rsid w:val="00EF2158"/>
    <w:rsid w:val="00F03286"/>
    <w:rsid w:val="00F056DF"/>
    <w:rsid w:val="00F141FF"/>
    <w:rsid w:val="00F16AC3"/>
    <w:rsid w:val="00F210B9"/>
    <w:rsid w:val="00F21150"/>
    <w:rsid w:val="00F26675"/>
    <w:rsid w:val="00F30381"/>
    <w:rsid w:val="00F348AE"/>
    <w:rsid w:val="00F41D22"/>
    <w:rsid w:val="00F42968"/>
    <w:rsid w:val="00F4669B"/>
    <w:rsid w:val="00F54B56"/>
    <w:rsid w:val="00F60357"/>
    <w:rsid w:val="00F638FB"/>
    <w:rsid w:val="00F64155"/>
    <w:rsid w:val="00F713DC"/>
    <w:rsid w:val="00F73AE5"/>
    <w:rsid w:val="00F82882"/>
    <w:rsid w:val="00F84FD6"/>
    <w:rsid w:val="00FA5229"/>
    <w:rsid w:val="00FC050F"/>
    <w:rsid w:val="00FC110A"/>
    <w:rsid w:val="00FE350F"/>
    <w:rsid w:val="025C0DFC"/>
    <w:rsid w:val="03657CF4"/>
    <w:rsid w:val="04152F56"/>
    <w:rsid w:val="065E74A5"/>
    <w:rsid w:val="067B6981"/>
    <w:rsid w:val="070826EC"/>
    <w:rsid w:val="071E5C00"/>
    <w:rsid w:val="08180A8F"/>
    <w:rsid w:val="08DE349C"/>
    <w:rsid w:val="0913709E"/>
    <w:rsid w:val="09756BE9"/>
    <w:rsid w:val="09F93B2F"/>
    <w:rsid w:val="09FE4AAE"/>
    <w:rsid w:val="0A577D9F"/>
    <w:rsid w:val="0A6C2D2D"/>
    <w:rsid w:val="0D21077D"/>
    <w:rsid w:val="0D715E5E"/>
    <w:rsid w:val="0D8C390E"/>
    <w:rsid w:val="0E282B24"/>
    <w:rsid w:val="0F2748CF"/>
    <w:rsid w:val="0F8F372E"/>
    <w:rsid w:val="101005A5"/>
    <w:rsid w:val="12D264CF"/>
    <w:rsid w:val="12E93660"/>
    <w:rsid w:val="13417091"/>
    <w:rsid w:val="136E6506"/>
    <w:rsid w:val="14C55B2F"/>
    <w:rsid w:val="15603147"/>
    <w:rsid w:val="15696735"/>
    <w:rsid w:val="16F85EFE"/>
    <w:rsid w:val="17991A07"/>
    <w:rsid w:val="17BD791E"/>
    <w:rsid w:val="17C74439"/>
    <w:rsid w:val="1831576F"/>
    <w:rsid w:val="18D67486"/>
    <w:rsid w:val="1C2B6EAF"/>
    <w:rsid w:val="1C423F9B"/>
    <w:rsid w:val="1DEE6CAA"/>
    <w:rsid w:val="1EA00327"/>
    <w:rsid w:val="1F0638E6"/>
    <w:rsid w:val="214A0039"/>
    <w:rsid w:val="2176763C"/>
    <w:rsid w:val="22050180"/>
    <w:rsid w:val="2251484A"/>
    <w:rsid w:val="225906BD"/>
    <w:rsid w:val="227A2D9B"/>
    <w:rsid w:val="249D0D21"/>
    <w:rsid w:val="26CA3883"/>
    <w:rsid w:val="290421B2"/>
    <w:rsid w:val="29DF2313"/>
    <w:rsid w:val="2A831B5D"/>
    <w:rsid w:val="2B033942"/>
    <w:rsid w:val="2B0418F2"/>
    <w:rsid w:val="2B9C5E7A"/>
    <w:rsid w:val="2DB91CBA"/>
    <w:rsid w:val="3102425B"/>
    <w:rsid w:val="3139373C"/>
    <w:rsid w:val="31C73EF3"/>
    <w:rsid w:val="326B3AD1"/>
    <w:rsid w:val="32A226BE"/>
    <w:rsid w:val="33B77382"/>
    <w:rsid w:val="33D95A4E"/>
    <w:rsid w:val="33E03CBE"/>
    <w:rsid w:val="346950B6"/>
    <w:rsid w:val="34A00088"/>
    <w:rsid w:val="352E6F74"/>
    <w:rsid w:val="373749F3"/>
    <w:rsid w:val="37703C58"/>
    <w:rsid w:val="3A930793"/>
    <w:rsid w:val="3BA44532"/>
    <w:rsid w:val="3C337229"/>
    <w:rsid w:val="3C84290E"/>
    <w:rsid w:val="3D1E023B"/>
    <w:rsid w:val="3E515FEA"/>
    <w:rsid w:val="3F8757AE"/>
    <w:rsid w:val="41050C4D"/>
    <w:rsid w:val="41244E18"/>
    <w:rsid w:val="414D596D"/>
    <w:rsid w:val="41C54AC8"/>
    <w:rsid w:val="41E840B7"/>
    <w:rsid w:val="421B02EC"/>
    <w:rsid w:val="4251246F"/>
    <w:rsid w:val="43C7402E"/>
    <w:rsid w:val="44144F52"/>
    <w:rsid w:val="464050DD"/>
    <w:rsid w:val="46B62D48"/>
    <w:rsid w:val="46FC5D22"/>
    <w:rsid w:val="475474FB"/>
    <w:rsid w:val="47C91B30"/>
    <w:rsid w:val="47DA06C9"/>
    <w:rsid w:val="481610B3"/>
    <w:rsid w:val="484A5007"/>
    <w:rsid w:val="4A3A03AA"/>
    <w:rsid w:val="4A4223CE"/>
    <w:rsid w:val="4AD305FF"/>
    <w:rsid w:val="4BCA44C0"/>
    <w:rsid w:val="4C4C5A77"/>
    <w:rsid w:val="4EFE1676"/>
    <w:rsid w:val="50B55DB9"/>
    <w:rsid w:val="51937AF3"/>
    <w:rsid w:val="51DB74A7"/>
    <w:rsid w:val="5216501B"/>
    <w:rsid w:val="52954722"/>
    <w:rsid w:val="52EC1107"/>
    <w:rsid w:val="53153AAE"/>
    <w:rsid w:val="541A5E36"/>
    <w:rsid w:val="55AC2031"/>
    <w:rsid w:val="567B4137"/>
    <w:rsid w:val="57F973C8"/>
    <w:rsid w:val="580A4AB8"/>
    <w:rsid w:val="58605283"/>
    <w:rsid w:val="5A7A7DFB"/>
    <w:rsid w:val="5D1753E0"/>
    <w:rsid w:val="5D5B086B"/>
    <w:rsid w:val="5D71434C"/>
    <w:rsid w:val="5D866D22"/>
    <w:rsid w:val="5D9D2404"/>
    <w:rsid w:val="5DFC65A9"/>
    <w:rsid w:val="5E0F59B0"/>
    <w:rsid w:val="5F987D92"/>
    <w:rsid w:val="60510D7E"/>
    <w:rsid w:val="621233D0"/>
    <w:rsid w:val="631B661D"/>
    <w:rsid w:val="6370584B"/>
    <w:rsid w:val="65793077"/>
    <w:rsid w:val="66261668"/>
    <w:rsid w:val="67121C18"/>
    <w:rsid w:val="67842F4D"/>
    <w:rsid w:val="67F90AA4"/>
    <w:rsid w:val="6821029B"/>
    <w:rsid w:val="685B6559"/>
    <w:rsid w:val="6A0A7486"/>
    <w:rsid w:val="6BF864F0"/>
    <w:rsid w:val="6C2D7402"/>
    <w:rsid w:val="6DAD5DFC"/>
    <w:rsid w:val="6E582044"/>
    <w:rsid w:val="6ECA050D"/>
    <w:rsid w:val="6F6B2EDC"/>
    <w:rsid w:val="700F5809"/>
    <w:rsid w:val="718079A1"/>
    <w:rsid w:val="719A3CD5"/>
    <w:rsid w:val="71AD7EE3"/>
    <w:rsid w:val="73361932"/>
    <w:rsid w:val="74011AA2"/>
    <w:rsid w:val="74A41ED6"/>
    <w:rsid w:val="74B44E5D"/>
    <w:rsid w:val="76B115C5"/>
    <w:rsid w:val="76E3747E"/>
    <w:rsid w:val="77943237"/>
    <w:rsid w:val="78B8020B"/>
    <w:rsid w:val="7A306D35"/>
    <w:rsid w:val="7A683BD9"/>
    <w:rsid w:val="7BA30895"/>
    <w:rsid w:val="7D2136A9"/>
    <w:rsid w:val="7DB94F2B"/>
    <w:rsid w:val="7DFF2842"/>
    <w:rsid w:val="7F2B5E02"/>
    <w:rsid w:val="7FC6521A"/>
    <w:rsid w:val="7FE41A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firstLine="420" w:firstLineChars="200"/>
    </w:pPr>
    <w:rPr>
      <w:szCs w:val="24"/>
    </w:rPr>
  </w:style>
  <w:style w:type="paragraph" w:styleId="3">
    <w:name w:val="Body Text Indent"/>
    <w:basedOn w:val="1"/>
    <w:unhideWhenUsed/>
    <w:qFormat/>
    <w:uiPriority w:val="99"/>
    <w:pPr>
      <w:ind w:left="420" w:leftChars="200"/>
    </w:pPr>
    <w:rPr>
      <w:szCs w:val="20"/>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p0"/>
    <w:basedOn w:val="1"/>
    <w:qFormat/>
    <w:uiPriority w:val="0"/>
    <w:pPr>
      <w:widowControl/>
    </w:pPr>
    <w:rPr>
      <w:kern w:val="0"/>
      <w:szCs w:val="21"/>
    </w:rPr>
  </w:style>
  <w:style w:type="paragraph" w:customStyle="1" w:styleId="15">
    <w:name w:val="Char Char Char Char1"/>
    <w:basedOn w:val="1"/>
    <w:qFormat/>
    <w:uiPriority w:val="0"/>
    <w:rPr>
      <w:szCs w:val="24"/>
    </w:rPr>
  </w:style>
  <w:style w:type="character" w:customStyle="1" w:styleId="16">
    <w:name w:val="bumpedfont15"/>
    <w:basedOn w:val="11"/>
    <w:qFormat/>
    <w:uiPriority w:val="0"/>
  </w:style>
  <w:style w:type="paragraph" w:customStyle="1" w:styleId="17">
    <w:name w:val="Body text|1"/>
    <w:basedOn w:val="1"/>
    <w:qFormat/>
    <w:uiPriority w:val="99"/>
    <w:pPr>
      <w:shd w:val="clear" w:color="auto" w:fill="FFFFFF"/>
      <w:spacing w:line="401" w:lineRule="auto"/>
      <w:ind w:firstLine="400"/>
    </w:pPr>
    <w:rPr>
      <w:rFonts w:ascii="MingLiU" w:hAnsi="MingLiU" w:eastAsia="MingLiU" w:cs="MingLiU"/>
      <w:sz w:val="28"/>
      <w:szCs w:val="28"/>
      <w:lang w:val="zh-CN" w:eastAsia="zh-CN"/>
    </w:rPr>
  </w:style>
  <w:style w:type="character" w:customStyle="1" w:styleId="18">
    <w:name w:val="font31"/>
    <w:basedOn w:val="11"/>
    <w:uiPriority w:val="0"/>
    <w:rPr>
      <w:rFonts w:hint="eastAsia" w:ascii="华文中宋" w:hAnsi="华文中宋" w:eastAsia="华文中宋" w:cs="华文中宋"/>
      <w:color w:val="000000"/>
      <w:sz w:val="48"/>
      <w:szCs w:val="4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282</Words>
  <Characters>1611</Characters>
  <Lines>13</Lines>
  <Paragraphs>3</Paragraphs>
  <TotalTime>17</TotalTime>
  <ScaleCrop>false</ScaleCrop>
  <LinksUpToDate>false</LinksUpToDate>
  <CharactersWithSpaces>1890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2014-01-13T08:47:00Z</dcterms:created>
  <dc:creator>USER</dc:creator>
  <cp:lastModifiedBy>元宝</cp:lastModifiedBy>
  <cp:lastPrinted>2020-11-23T06:59:00Z</cp:lastPrinted>
  <dcterms:modified xsi:type="dcterms:W3CDTF">2020-11-25T07:22:29Z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